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A5E" w:rsidRPr="00833A5E" w:rsidRDefault="00833A5E" w:rsidP="00833A5E">
      <w:pPr>
        <w:pStyle w:val="MouventCopy"/>
        <w:rPr>
          <w:rFonts w:ascii="Arial" w:hAnsi="Arial" w:cs="Arial"/>
          <w:bCs/>
          <w:color w:val="E15500" w:themeColor="accent3"/>
          <w:sz w:val="52"/>
          <w:szCs w:val="52"/>
          <w:lang w:val="ru-RU"/>
        </w:rPr>
      </w:pPr>
      <w:r w:rsidRPr="00833A5E">
        <w:rPr>
          <w:rFonts w:ascii="Arial" w:hAnsi="Arial" w:cs="Arial"/>
          <w:bCs/>
          <w:color w:val="E15500" w:themeColor="accent3"/>
          <w:sz w:val="52"/>
          <w:szCs w:val="52"/>
          <w:lang w:val="ru-RU"/>
        </w:rPr>
        <w:t>ПРЕСС-РЕЛИЗ</w:t>
      </w:r>
    </w:p>
    <w:p w:rsidR="00A00729" w:rsidRPr="000860C7" w:rsidRDefault="00A00729" w:rsidP="00984C20">
      <w:pPr>
        <w:pStyle w:val="MouventCopy"/>
        <w:rPr>
          <w:rFonts w:ascii="Arial" w:hAnsi="Arial" w:cs="Arial"/>
          <w:lang w:val="it-CH"/>
        </w:rPr>
      </w:pPr>
    </w:p>
    <w:p w:rsidR="00A95397" w:rsidRPr="000860C7" w:rsidRDefault="00A95397" w:rsidP="00984C20">
      <w:pPr>
        <w:pStyle w:val="MouventCopy"/>
        <w:rPr>
          <w:rFonts w:ascii="Arial" w:hAnsi="Arial" w:cs="Arial"/>
          <w:lang w:val="it-CH"/>
        </w:rPr>
        <w:sectPr w:rsidR="00A95397" w:rsidRPr="000860C7" w:rsidSect="003A43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466" w:right="1134" w:bottom="1644" w:left="1701" w:header="1134" w:footer="539" w:gutter="0"/>
          <w:cols w:space="708"/>
          <w:titlePg/>
          <w:docGrid w:linePitch="360"/>
        </w:sectPr>
      </w:pPr>
    </w:p>
    <w:p w:rsidR="0060572B" w:rsidRPr="00AA6729" w:rsidRDefault="0060572B" w:rsidP="0060572B">
      <w:pPr>
        <w:rPr>
          <w:rFonts w:ascii="Arial" w:hAnsi="Arial" w:cs="Arial"/>
          <w:lang w:val="ru-RU"/>
        </w:rPr>
      </w:pPr>
      <w:r w:rsidRPr="00AA6729">
        <w:rPr>
          <w:rFonts w:ascii="Arial" w:hAnsi="Arial" w:cs="Arial"/>
          <w:lang w:val="ru-RU"/>
        </w:rPr>
        <w:t>Ветцикон</w:t>
      </w:r>
      <w:r w:rsidRPr="00AA6729">
        <w:rPr>
          <w:rFonts w:ascii="Arial" w:hAnsi="Arial" w:cs="Arial"/>
          <w:lang w:val="it-CH"/>
        </w:rPr>
        <w:t xml:space="preserve">, </w:t>
      </w:r>
      <w:r w:rsidRPr="00AA6729">
        <w:rPr>
          <w:rFonts w:ascii="Arial" w:hAnsi="Arial" w:cs="Arial"/>
          <w:lang w:val="ru-RU"/>
        </w:rPr>
        <w:t>Швейцария</w:t>
      </w:r>
      <w:r w:rsidRPr="00AA6729">
        <w:rPr>
          <w:rFonts w:ascii="Arial" w:hAnsi="Arial" w:cs="Arial"/>
          <w:lang w:val="it-CH"/>
        </w:rPr>
        <w:t>, 6</w:t>
      </w:r>
      <w:r w:rsidRPr="00AA6729">
        <w:rPr>
          <w:rFonts w:ascii="Arial" w:hAnsi="Arial" w:cs="Arial"/>
          <w:lang w:val="ru-RU"/>
        </w:rPr>
        <w:t xml:space="preserve"> июля </w:t>
      </w:r>
      <w:r w:rsidRPr="00AA6729">
        <w:rPr>
          <w:rFonts w:ascii="Arial" w:hAnsi="Arial" w:cs="Arial"/>
          <w:lang w:val="it-CH"/>
        </w:rPr>
        <w:t>2017</w:t>
      </w:r>
      <w:r w:rsidRPr="00AA6729">
        <w:rPr>
          <w:rFonts w:ascii="Arial" w:hAnsi="Arial" w:cs="Arial"/>
          <w:lang w:val="ru-RU"/>
        </w:rPr>
        <w:t xml:space="preserve"> г. </w:t>
      </w:r>
    </w:p>
    <w:p w:rsidR="003204EB" w:rsidRPr="00AA6729" w:rsidRDefault="003204EB" w:rsidP="00495168">
      <w:pPr>
        <w:pStyle w:val="MouventCopy"/>
        <w:tabs>
          <w:tab w:val="left" w:pos="5425"/>
        </w:tabs>
        <w:rPr>
          <w:rFonts w:ascii="Arial" w:hAnsi="Arial" w:cs="Arial"/>
          <w:lang w:val="ru-RU"/>
        </w:rPr>
      </w:pPr>
    </w:p>
    <w:p w:rsidR="00495168" w:rsidRPr="00AA6729" w:rsidRDefault="0060572B" w:rsidP="00EE2CF3">
      <w:pPr>
        <w:pStyle w:val="MouventCopy"/>
        <w:rPr>
          <w:rFonts w:ascii="Arial" w:hAnsi="Arial" w:cs="Arial"/>
          <w:b/>
          <w:lang w:val="ru-RU"/>
        </w:rPr>
      </w:pPr>
      <w:proofErr w:type="spellStart"/>
      <w:r w:rsidRPr="00AA6729">
        <w:rPr>
          <w:rFonts w:ascii="Arial" w:hAnsi="Arial" w:cs="Arial"/>
          <w:b/>
          <w:lang w:val="it-CH"/>
        </w:rPr>
        <w:t>BOBST</w:t>
      </w:r>
      <w:proofErr w:type="spellEnd"/>
      <w:r w:rsidRPr="00AA6729">
        <w:rPr>
          <w:rFonts w:ascii="Arial" w:hAnsi="Arial" w:cs="Arial"/>
          <w:b/>
          <w:lang w:val="ru-RU"/>
        </w:rPr>
        <w:t xml:space="preserve"> и </w:t>
      </w:r>
      <w:proofErr w:type="spellStart"/>
      <w:r w:rsidRPr="00AA6729">
        <w:rPr>
          <w:rFonts w:ascii="Arial" w:hAnsi="Arial" w:cs="Arial"/>
          <w:b/>
          <w:lang w:val="it-CH"/>
        </w:rPr>
        <w:t>Radex</w:t>
      </w:r>
      <w:proofErr w:type="spellEnd"/>
      <w:r w:rsidRPr="00AA6729">
        <w:rPr>
          <w:rFonts w:ascii="Arial" w:hAnsi="Arial" w:cs="Arial"/>
          <w:b/>
          <w:lang w:val="ru-RU"/>
        </w:rPr>
        <w:t xml:space="preserve"> создали </w:t>
      </w:r>
      <w:proofErr w:type="spellStart"/>
      <w:r w:rsidRPr="00AA6729">
        <w:rPr>
          <w:rFonts w:ascii="Arial" w:hAnsi="Arial" w:cs="Arial"/>
          <w:b/>
          <w:lang w:val="it-CH"/>
        </w:rPr>
        <w:t>Mouvent</w:t>
      </w:r>
      <w:proofErr w:type="spellEnd"/>
      <w:r w:rsidRPr="00AA6729">
        <w:rPr>
          <w:rFonts w:ascii="Arial" w:hAnsi="Arial" w:cs="Arial"/>
          <w:b/>
          <w:lang w:val="ru-RU"/>
        </w:rPr>
        <w:t xml:space="preserve"> – новую компанию по производству цифровых печатных машин на базе инновационной запатентованной технологии</w:t>
      </w:r>
    </w:p>
    <w:p w:rsidR="003204EB" w:rsidRPr="00AA6729" w:rsidRDefault="003204EB" w:rsidP="00CE04F5">
      <w:pPr>
        <w:pStyle w:val="MouventCopy"/>
        <w:rPr>
          <w:rFonts w:ascii="Arial" w:hAnsi="Arial" w:cs="Arial"/>
          <w:lang w:val="ru-RU"/>
        </w:rPr>
      </w:pPr>
    </w:p>
    <w:p w:rsidR="0060572B" w:rsidRPr="00AA6729" w:rsidRDefault="0060572B" w:rsidP="00CE04F5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  <w:proofErr w:type="spellStart"/>
      <w:r w:rsidRPr="00AA6729">
        <w:rPr>
          <w:rFonts w:ascii="Arial" w:hAnsi="Arial" w:cs="Arial"/>
          <w:sz w:val="21"/>
          <w:szCs w:val="21"/>
          <w:lang w:val="it-CH"/>
        </w:rPr>
        <w:t>BOBST</w:t>
      </w:r>
      <w:proofErr w:type="spellEnd"/>
      <w:r w:rsidRPr="00AA6729">
        <w:rPr>
          <w:rFonts w:ascii="Arial" w:hAnsi="Arial" w:cs="Arial"/>
          <w:sz w:val="21"/>
          <w:szCs w:val="21"/>
          <w:lang w:val="ru-RU"/>
        </w:rPr>
        <w:t xml:space="preserve"> – один из мировых лидеров по производству оборудования для изготовления упаковки и этикетки – и </w:t>
      </w:r>
      <w:proofErr w:type="spellStart"/>
      <w:r w:rsidRPr="00AA6729">
        <w:rPr>
          <w:rFonts w:ascii="Arial" w:hAnsi="Arial" w:cs="Arial"/>
          <w:sz w:val="21"/>
          <w:szCs w:val="21"/>
          <w:lang w:val="it-CH"/>
        </w:rPr>
        <w:t>Radex</w:t>
      </w:r>
      <w:proofErr w:type="spellEnd"/>
      <w:r w:rsidRPr="00AA6729">
        <w:rPr>
          <w:rFonts w:ascii="Arial" w:hAnsi="Arial" w:cs="Arial"/>
          <w:sz w:val="21"/>
          <w:szCs w:val="21"/>
          <w:lang w:val="ru-RU"/>
        </w:rPr>
        <w:t xml:space="preserve"> – стартап-компания, принадлежащая кругу акционеров с большим опытом работы в области струйной печати, – объявили о создании совместного предприятия </w:t>
      </w:r>
      <w:proofErr w:type="spellStart"/>
      <w:r w:rsidRPr="00AA6729">
        <w:rPr>
          <w:rFonts w:ascii="Arial" w:hAnsi="Arial" w:cs="Arial"/>
          <w:sz w:val="21"/>
          <w:szCs w:val="21"/>
          <w:lang w:val="it-CH"/>
        </w:rPr>
        <w:t>Mouvent</w:t>
      </w:r>
      <w:proofErr w:type="spellEnd"/>
      <w:r w:rsidRPr="00AA6729">
        <w:rPr>
          <w:rFonts w:ascii="Arial" w:hAnsi="Arial" w:cs="Arial"/>
          <w:sz w:val="21"/>
          <w:szCs w:val="21"/>
          <w:lang w:val="ru-RU"/>
        </w:rPr>
        <w:t xml:space="preserve">, которое станет экспертным центром и площадкой для выпуска струйного оборудования </w:t>
      </w:r>
      <w:proofErr w:type="spellStart"/>
      <w:r w:rsidRPr="00AA6729">
        <w:rPr>
          <w:rFonts w:ascii="Arial" w:hAnsi="Arial" w:cs="Arial"/>
          <w:sz w:val="21"/>
          <w:szCs w:val="21"/>
          <w:lang w:val="it-CH"/>
        </w:rPr>
        <w:t>BOBST</w:t>
      </w:r>
      <w:proofErr w:type="spellEnd"/>
      <w:r w:rsidRPr="00AA6729">
        <w:rPr>
          <w:rFonts w:ascii="Arial" w:hAnsi="Arial" w:cs="Arial"/>
          <w:sz w:val="21"/>
          <w:szCs w:val="21"/>
          <w:lang w:val="ru-RU"/>
        </w:rPr>
        <w:t xml:space="preserve">. Расположенная в Швейцарии </w:t>
      </w:r>
      <w:proofErr w:type="spellStart"/>
      <w:r w:rsidRPr="00AA6729">
        <w:rPr>
          <w:rFonts w:ascii="Arial" w:hAnsi="Arial" w:cs="Arial"/>
          <w:sz w:val="21"/>
          <w:szCs w:val="21"/>
          <w:lang w:val="it-CH"/>
        </w:rPr>
        <w:t>Mouvent</w:t>
      </w:r>
      <w:proofErr w:type="spellEnd"/>
      <w:r w:rsidRPr="00AA6729">
        <w:rPr>
          <w:rFonts w:ascii="Arial" w:hAnsi="Arial" w:cs="Arial"/>
          <w:sz w:val="21"/>
          <w:szCs w:val="21"/>
          <w:lang w:val="ru-RU"/>
        </w:rPr>
        <w:t xml:space="preserve"> со штатом работников 80 человек сосредоточится на создании решений, определяющих будущее струйной печати. </w:t>
      </w:r>
    </w:p>
    <w:p w:rsidR="00CE04F5" w:rsidRPr="00AA6729" w:rsidRDefault="00CE04F5" w:rsidP="00CE04F5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</w:p>
    <w:p w:rsidR="0060572B" w:rsidRPr="00AA6729" w:rsidRDefault="0060572B" w:rsidP="00CE04F5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  <w:r w:rsidRPr="00AA6729">
        <w:rPr>
          <w:rFonts w:ascii="Arial" w:hAnsi="Arial" w:cs="Arial"/>
          <w:sz w:val="21"/>
          <w:szCs w:val="21"/>
          <w:lang w:val="ru-RU"/>
        </w:rPr>
        <w:t xml:space="preserve">Центральным звеном цифровых инноваций </w:t>
      </w:r>
      <w:proofErr w:type="spellStart"/>
      <w:r w:rsidRPr="00AA6729">
        <w:rPr>
          <w:rFonts w:ascii="Arial" w:hAnsi="Arial" w:cs="Arial"/>
          <w:sz w:val="21"/>
          <w:szCs w:val="21"/>
          <w:lang w:val="it-CH"/>
        </w:rPr>
        <w:t>Mouvent</w:t>
      </w:r>
      <w:proofErr w:type="spellEnd"/>
      <w:r w:rsidRPr="00AA6729">
        <w:rPr>
          <w:rFonts w:ascii="Arial" w:hAnsi="Arial" w:cs="Arial"/>
          <w:sz w:val="21"/>
          <w:szCs w:val="21"/>
          <w:lang w:val="ru-RU"/>
        </w:rPr>
        <w:t xml:space="preserve"> является разработанная </w:t>
      </w:r>
      <w:proofErr w:type="spellStart"/>
      <w:r w:rsidRPr="00AA6729">
        <w:rPr>
          <w:rFonts w:ascii="Arial" w:hAnsi="Arial" w:cs="Arial"/>
          <w:sz w:val="21"/>
          <w:szCs w:val="21"/>
          <w:lang w:val="it-CH"/>
        </w:rPr>
        <w:t>Radex</w:t>
      </w:r>
      <w:proofErr w:type="spellEnd"/>
      <w:r w:rsidRPr="00AA6729">
        <w:rPr>
          <w:rFonts w:ascii="Arial" w:hAnsi="Arial" w:cs="Arial"/>
          <w:sz w:val="21"/>
          <w:szCs w:val="21"/>
          <w:lang w:val="ru-RU"/>
        </w:rPr>
        <w:t xml:space="preserve"> инновационная технология струйной печати на основе интегрированного кластера, представляющая собой квантовый скачок в развитии отрасли. Благодаря «умному» и компактному дизайну она стала основой революционности новых машин </w:t>
      </w:r>
      <w:proofErr w:type="spellStart"/>
      <w:r w:rsidRPr="00AA6729">
        <w:rPr>
          <w:rFonts w:ascii="Arial" w:hAnsi="Arial" w:cs="Arial"/>
          <w:sz w:val="21"/>
          <w:szCs w:val="21"/>
          <w:lang w:val="it-CH"/>
        </w:rPr>
        <w:t>Mouvent</w:t>
      </w:r>
      <w:proofErr w:type="spellEnd"/>
      <w:r w:rsidRPr="00AA6729">
        <w:rPr>
          <w:rFonts w:ascii="Arial" w:hAnsi="Arial" w:cs="Arial"/>
          <w:sz w:val="21"/>
          <w:szCs w:val="21"/>
          <w:lang w:val="ru-RU"/>
        </w:rPr>
        <w:t xml:space="preserve"> для различных секторов рынка – изготовления этикетки, печати на текстиле, гофрокартоне, гибкой упаковке, картонных коробках и др. </w:t>
      </w:r>
    </w:p>
    <w:p w:rsidR="00CE04F5" w:rsidRPr="00AA6729" w:rsidRDefault="00CE04F5" w:rsidP="00CE04F5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</w:p>
    <w:p w:rsidR="0060572B" w:rsidRPr="00AA6729" w:rsidRDefault="0060572B" w:rsidP="00CE04F5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  <w:r w:rsidRPr="00AA6729">
        <w:rPr>
          <w:rFonts w:ascii="Arial" w:hAnsi="Arial" w:cs="Arial"/>
          <w:sz w:val="21"/>
          <w:szCs w:val="21"/>
          <w:lang w:val="ru-RU"/>
        </w:rPr>
        <w:t xml:space="preserve">«Мы искренне верим, что это переломный момент для будущего струйной печати как промышленной, так и узконаправленной, – сказал Жан-Паскаль Бобст, исполнительный директор </w:t>
      </w:r>
      <w:r w:rsidRPr="00AA6729">
        <w:rPr>
          <w:rFonts w:ascii="Arial" w:hAnsi="Arial" w:cs="Arial"/>
          <w:sz w:val="21"/>
          <w:szCs w:val="21"/>
          <w:lang w:val="it-CH"/>
        </w:rPr>
        <w:t>BOBST</w:t>
      </w:r>
      <w:r w:rsidRPr="00AA6729">
        <w:rPr>
          <w:rFonts w:ascii="Arial" w:hAnsi="Arial" w:cs="Arial"/>
          <w:sz w:val="21"/>
          <w:szCs w:val="21"/>
          <w:lang w:val="ru-RU"/>
        </w:rPr>
        <w:t xml:space="preserve"> </w:t>
      </w:r>
      <w:r w:rsidRPr="00AA6729">
        <w:rPr>
          <w:rFonts w:ascii="Arial" w:hAnsi="Arial" w:cs="Arial"/>
          <w:sz w:val="21"/>
          <w:szCs w:val="21"/>
          <w:lang w:val="it-CH"/>
        </w:rPr>
        <w:t>Group</w:t>
      </w:r>
      <w:r w:rsidRPr="00AA6729">
        <w:rPr>
          <w:rFonts w:ascii="Arial" w:hAnsi="Arial" w:cs="Arial"/>
          <w:sz w:val="21"/>
          <w:szCs w:val="21"/>
          <w:lang w:val="ru-RU"/>
        </w:rPr>
        <w:t xml:space="preserve">. – Нынешние тенденции отрасли, в том числе высокий спрос на цифровые технологии, малые тиражи, быстрый выход товаров на рынок, продвижение и вариативность, персонализацию и сезонность продукции; а также более требовательное отношение заказчиков к стоимости продукции и защите окружающей среды – мощные двигатели повышения качества и доступности цифровых печатных машин. Через </w:t>
      </w:r>
      <w:proofErr w:type="spellStart"/>
      <w:r w:rsidRPr="00AA6729">
        <w:rPr>
          <w:rFonts w:ascii="Arial" w:hAnsi="Arial" w:cs="Arial"/>
          <w:sz w:val="21"/>
          <w:szCs w:val="21"/>
          <w:lang w:val="it-CH"/>
        </w:rPr>
        <w:t>Mouvent</w:t>
      </w:r>
      <w:proofErr w:type="spellEnd"/>
      <w:r w:rsidRPr="00AA6729">
        <w:rPr>
          <w:rFonts w:ascii="Arial" w:hAnsi="Arial" w:cs="Arial"/>
          <w:sz w:val="21"/>
          <w:szCs w:val="21"/>
          <w:lang w:val="ru-RU"/>
        </w:rPr>
        <w:t xml:space="preserve"> мы рассчитываем совершить квантовый скачок в этой области, дав рынку то, в чем он больше всего нуждается, – высоконадежную персонализированную промышленную печать на различных материалах по конкурентоспособным ценам».</w:t>
      </w:r>
    </w:p>
    <w:p w:rsidR="00CE04F5" w:rsidRPr="00AA6729" w:rsidRDefault="00CE04F5" w:rsidP="00CE04F5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</w:p>
    <w:p w:rsidR="0060572B" w:rsidRPr="00AA6729" w:rsidRDefault="0060572B" w:rsidP="00CE04F5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  <w:proofErr w:type="spellStart"/>
      <w:r w:rsidRPr="00AA6729">
        <w:rPr>
          <w:rFonts w:ascii="Arial" w:hAnsi="Arial" w:cs="Arial"/>
          <w:sz w:val="21"/>
          <w:szCs w:val="21"/>
          <w:lang w:val="it-CH"/>
        </w:rPr>
        <w:t>Mouvent</w:t>
      </w:r>
      <w:proofErr w:type="spellEnd"/>
      <w:r w:rsidRPr="00AA6729">
        <w:rPr>
          <w:rFonts w:ascii="Arial" w:hAnsi="Arial" w:cs="Arial"/>
          <w:sz w:val="21"/>
          <w:szCs w:val="21"/>
          <w:lang w:val="ru-RU"/>
        </w:rPr>
        <w:t xml:space="preserve"> предлагает комплексные интегрированные решения – разрабатывает, конструирует, тестирует и изготавливает цифровые печатные машины по технологии </w:t>
      </w:r>
      <w:proofErr w:type="spellStart"/>
      <w:r w:rsidRPr="00AA6729">
        <w:rPr>
          <w:rFonts w:ascii="Arial" w:hAnsi="Arial" w:cs="Arial"/>
          <w:sz w:val="21"/>
          <w:szCs w:val="21"/>
          <w:lang w:val="it-CH"/>
        </w:rPr>
        <w:t>Mouvent</w:t>
      </w:r>
      <w:proofErr w:type="spellEnd"/>
      <w:r w:rsidRPr="00AA6729">
        <w:rPr>
          <w:rFonts w:ascii="Arial" w:hAnsi="Arial" w:cs="Arial"/>
          <w:sz w:val="21"/>
          <w:szCs w:val="21"/>
          <w:lang w:val="ru-RU"/>
        </w:rPr>
        <w:t xml:space="preserve">™ </w:t>
      </w:r>
      <w:r w:rsidRPr="00AA6729">
        <w:rPr>
          <w:rFonts w:ascii="Arial" w:hAnsi="Arial" w:cs="Arial"/>
          <w:sz w:val="21"/>
          <w:szCs w:val="21"/>
          <w:lang w:val="it-CH"/>
        </w:rPr>
        <w:t>Cluster</w:t>
      </w:r>
      <w:r w:rsidRPr="00AA6729">
        <w:rPr>
          <w:rFonts w:ascii="Arial" w:hAnsi="Arial" w:cs="Arial"/>
          <w:sz w:val="21"/>
          <w:szCs w:val="21"/>
          <w:lang w:val="ru-RU"/>
        </w:rPr>
        <w:t xml:space="preserve">, создает программное обеспечение, чернила и лаки для различных материалов, а также выполняет комплексное сервисное обслуживание. Компания задает новый стандарт струйной печати этикетки в отношении цены и качества, стоимости чернил, надежности печатающих головок, качества и производительности оборудования. Ее первой вышедшей на рынок разработкой стал инновационный текстильный принтер, печатающий восемью цветами на беспрецедентной скорости. Вся продуктовая линейка постоянно совершенствуется. </w:t>
      </w:r>
    </w:p>
    <w:p w:rsidR="00CE04F5" w:rsidRPr="00AA6729" w:rsidRDefault="00CE04F5" w:rsidP="00CE04F5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</w:p>
    <w:p w:rsidR="0060572B" w:rsidRPr="00AA6729" w:rsidRDefault="0060572B" w:rsidP="00CE04F5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  <w:r w:rsidRPr="00AA6729">
        <w:rPr>
          <w:rFonts w:ascii="Arial" w:hAnsi="Arial" w:cs="Arial"/>
          <w:sz w:val="21"/>
          <w:szCs w:val="21"/>
          <w:lang w:val="ru-RU"/>
        </w:rPr>
        <w:t xml:space="preserve">В основе всех печатных систем – нынешних и будущих – лежит инновационная кластерная конструкция. «Мы предлагаем абсолютно новый подход – использование базового кластера, встраиваемого в модульную масштабируемую матрицу, вместо отдельных печатных узлов для различного применения и разной ширины материала, – объясняет Пьеро Пьерантоцци, один из учредителей </w:t>
      </w:r>
      <w:proofErr w:type="spellStart"/>
      <w:r w:rsidRPr="00AA6729">
        <w:rPr>
          <w:rFonts w:ascii="Arial" w:hAnsi="Arial" w:cs="Arial"/>
          <w:sz w:val="21"/>
          <w:szCs w:val="21"/>
          <w:lang w:val="it-CH"/>
        </w:rPr>
        <w:t>Mouvent</w:t>
      </w:r>
      <w:proofErr w:type="spellEnd"/>
      <w:r w:rsidRPr="00AA6729">
        <w:rPr>
          <w:rFonts w:ascii="Arial" w:hAnsi="Arial" w:cs="Arial"/>
          <w:sz w:val="21"/>
          <w:szCs w:val="21"/>
          <w:lang w:val="ru-RU"/>
        </w:rPr>
        <w:t xml:space="preserve">. – Технология </w:t>
      </w:r>
      <w:proofErr w:type="spellStart"/>
      <w:r w:rsidR="00833A5E" w:rsidRPr="00AA6729">
        <w:rPr>
          <w:rFonts w:ascii="Arial" w:hAnsi="Arial" w:cs="Arial"/>
          <w:sz w:val="21"/>
          <w:szCs w:val="21"/>
          <w:lang w:val="it-CH"/>
        </w:rPr>
        <w:t>Mouvent</w:t>
      </w:r>
      <w:proofErr w:type="spellEnd"/>
      <w:r w:rsidRPr="00AA6729">
        <w:rPr>
          <w:rFonts w:ascii="Arial" w:hAnsi="Arial" w:cs="Arial"/>
          <w:sz w:val="21"/>
          <w:szCs w:val="21"/>
          <w:lang w:val="ru-RU"/>
        </w:rPr>
        <w:t xml:space="preserve"> </w:t>
      </w:r>
      <w:r w:rsidRPr="00AA6729">
        <w:rPr>
          <w:rFonts w:ascii="Arial" w:hAnsi="Arial" w:cs="Arial"/>
          <w:sz w:val="21"/>
          <w:szCs w:val="21"/>
          <w:lang w:val="it-CH"/>
        </w:rPr>
        <w:t>Cluster</w:t>
      </w:r>
      <w:r w:rsidRPr="00AA6729">
        <w:rPr>
          <w:rFonts w:ascii="Arial" w:hAnsi="Arial" w:cs="Arial"/>
          <w:sz w:val="21"/>
          <w:szCs w:val="21"/>
          <w:lang w:val="ru-RU"/>
        </w:rPr>
        <w:t xml:space="preserve"> является коренным отличием наших машин от оборудования других производителей. Она определяет великолепное качество печати с высоким оптическим разрешением, хорошей цветовой насыщенностью и проработкой деталей при недостижимой ранее </w:t>
      </w:r>
      <w:r w:rsidRPr="00AA6729">
        <w:rPr>
          <w:rFonts w:ascii="Arial" w:hAnsi="Arial" w:cs="Arial"/>
          <w:sz w:val="21"/>
          <w:szCs w:val="21"/>
          <w:lang w:val="ru-RU"/>
        </w:rPr>
        <w:lastRenderedPageBreak/>
        <w:t>технологической гибкости и невероятных возможностях модернизации машин. Наша философия – простота».</w:t>
      </w:r>
    </w:p>
    <w:p w:rsidR="00CE04F5" w:rsidRPr="00AA6729" w:rsidRDefault="00CE04F5" w:rsidP="00CE04F5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</w:p>
    <w:p w:rsidR="0060572B" w:rsidRPr="00AA6729" w:rsidRDefault="0060572B" w:rsidP="00CE04F5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  <w:r w:rsidRPr="00AA6729">
        <w:rPr>
          <w:rFonts w:ascii="Arial" w:hAnsi="Arial" w:cs="Arial"/>
          <w:sz w:val="21"/>
          <w:szCs w:val="21"/>
          <w:lang w:val="ru-RU"/>
        </w:rPr>
        <w:t xml:space="preserve">Печатные системы </w:t>
      </w:r>
      <w:proofErr w:type="spellStart"/>
      <w:r w:rsidRPr="00AA6729">
        <w:rPr>
          <w:rFonts w:ascii="Arial" w:hAnsi="Arial" w:cs="Arial"/>
          <w:sz w:val="21"/>
          <w:szCs w:val="21"/>
          <w:lang w:val="it-CH"/>
        </w:rPr>
        <w:t>Mouvent</w:t>
      </w:r>
      <w:proofErr w:type="spellEnd"/>
      <w:r w:rsidRPr="00AA6729">
        <w:rPr>
          <w:rFonts w:ascii="Arial" w:hAnsi="Arial" w:cs="Arial"/>
          <w:sz w:val="21"/>
          <w:szCs w:val="21"/>
          <w:lang w:val="ru-RU"/>
        </w:rPr>
        <w:t xml:space="preserve"> – самые компактные в своем классе – по размеру они ближе к настольным принтерам, чем к аналоговым печатным машинам, например, флексографским. Модульная конструкция облегчает ввод параметров и запуск при уменьшении необходимости точной регулировки. Это повышает производительность. У компактности есть множество и других преимуществ, в том числе небольшая зона обслуживания, простой ввод оборудования в эксплуатацию и его невысокая стоимость. </w:t>
      </w:r>
    </w:p>
    <w:p w:rsidR="00CE04F5" w:rsidRPr="00AA6729" w:rsidRDefault="00CE04F5" w:rsidP="00CE04F5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</w:p>
    <w:p w:rsidR="0060572B" w:rsidRPr="00AA6729" w:rsidRDefault="0060572B" w:rsidP="00CE04F5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  <w:r w:rsidRPr="00AA6729">
        <w:rPr>
          <w:rFonts w:ascii="Arial" w:hAnsi="Arial" w:cs="Arial"/>
          <w:sz w:val="21"/>
          <w:szCs w:val="21"/>
          <w:lang w:val="ru-RU"/>
        </w:rPr>
        <w:t xml:space="preserve">«Мы с большим воодушевлением начали разработки несколько месяцев назад, – говорит исполнительный директор </w:t>
      </w:r>
      <w:proofErr w:type="spellStart"/>
      <w:r w:rsidRPr="00AA6729">
        <w:rPr>
          <w:rFonts w:ascii="Arial" w:hAnsi="Arial" w:cs="Arial"/>
          <w:sz w:val="21"/>
          <w:szCs w:val="21"/>
          <w:lang w:val="it-CH"/>
        </w:rPr>
        <w:t>Mouvent</w:t>
      </w:r>
      <w:proofErr w:type="spellEnd"/>
      <w:r w:rsidRPr="00AA6729">
        <w:rPr>
          <w:rFonts w:ascii="Arial" w:hAnsi="Arial" w:cs="Arial"/>
          <w:sz w:val="21"/>
          <w:szCs w:val="21"/>
          <w:lang w:val="ru-RU"/>
        </w:rPr>
        <w:t xml:space="preserve"> Саймон Ротен. – Сегодня мы начинаем захватывающий процесс крупномасштабного внедрения наших цифровых машин для различных сфер применения. Предлагаемое </w:t>
      </w:r>
      <w:proofErr w:type="spellStart"/>
      <w:r w:rsidRPr="00AA6729">
        <w:rPr>
          <w:rFonts w:ascii="Arial" w:hAnsi="Arial" w:cs="Arial"/>
          <w:sz w:val="21"/>
          <w:szCs w:val="21"/>
          <w:lang w:val="it-CH"/>
        </w:rPr>
        <w:t>Mouvent</w:t>
      </w:r>
      <w:proofErr w:type="spellEnd"/>
      <w:r w:rsidRPr="00AA6729">
        <w:rPr>
          <w:rFonts w:ascii="Arial" w:hAnsi="Arial" w:cs="Arial"/>
          <w:sz w:val="21"/>
          <w:szCs w:val="21"/>
          <w:lang w:val="ru-RU"/>
        </w:rPr>
        <w:t xml:space="preserve"> оборудование для струйной печати предоставит пользователям новые возможности благодаря большей универсальности, вариативности, невероятной производительности, сокращению времени печати тиража и все это – в сочетании с очень компактной и энергосберегающей конструкцией. Оно революционным образом изменит мир струйной печати». </w:t>
      </w:r>
    </w:p>
    <w:p w:rsidR="00CE04F5" w:rsidRPr="00AA6729" w:rsidRDefault="00CE04F5" w:rsidP="00CE04F5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</w:p>
    <w:p w:rsidR="0060572B" w:rsidRPr="00AA6729" w:rsidRDefault="0060572B" w:rsidP="00CE04F5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  <w:r w:rsidRPr="00AA6729">
        <w:rPr>
          <w:rFonts w:ascii="Arial" w:hAnsi="Arial" w:cs="Arial"/>
          <w:sz w:val="21"/>
          <w:szCs w:val="21"/>
          <w:lang w:val="ru-RU"/>
        </w:rPr>
        <w:t xml:space="preserve">Коллектив </w:t>
      </w:r>
      <w:proofErr w:type="spellStart"/>
      <w:r w:rsidRPr="00AA6729">
        <w:rPr>
          <w:rFonts w:ascii="Arial" w:hAnsi="Arial" w:cs="Arial"/>
          <w:sz w:val="21"/>
          <w:szCs w:val="21"/>
          <w:lang w:val="it-CH"/>
        </w:rPr>
        <w:t>Mouvent</w:t>
      </w:r>
      <w:proofErr w:type="spellEnd"/>
      <w:r w:rsidRPr="00AA6729">
        <w:rPr>
          <w:rFonts w:ascii="Arial" w:hAnsi="Arial" w:cs="Arial"/>
          <w:sz w:val="21"/>
          <w:szCs w:val="21"/>
          <w:lang w:val="ru-RU"/>
        </w:rPr>
        <w:t xml:space="preserve"> приглашает вас на выставку </w:t>
      </w:r>
      <w:proofErr w:type="spellStart"/>
      <w:r w:rsidRPr="00AA6729">
        <w:rPr>
          <w:rFonts w:ascii="Arial" w:hAnsi="Arial" w:cs="Arial"/>
          <w:sz w:val="21"/>
          <w:szCs w:val="21"/>
          <w:lang w:val="it-CH"/>
        </w:rPr>
        <w:t>Labelexpo</w:t>
      </w:r>
      <w:proofErr w:type="spellEnd"/>
      <w:r w:rsidRPr="00AA6729">
        <w:rPr>
          <w:rFonts w:ascii="Arial" w:hAnsi="Arial" w:cs="Arial"/>
          <w:sz w:val="21"/>
          <w:szCs w:val="21"/>
          <w:lang w:val="ru-RU"/>
        </w:rPr>
        <w:t xml:space="preserve"> 2017 (пав. 3, стенд </w:t>
      </w:r>
      <w:r w:rsidRPr="00AA6729">
        <w:rPr>
          <w:rFonts w:ascii="Arial" w:hAnsi="Arial" w:cs="Arial"/>
          <w:sz w:val="21"/>
          <w:szCs w:val="21"/>
          <w:lang w:val="it-CH"/>
        </w:rPr>
        <w:t>A</w:t>
      </w:r>
      <w:r w:rsidRPr="00AA6729">
        <w:rPr>
          <w:rFonts w:ascii="Arial" w:hAnsi="Arial" w:cs="Arial"/>
          <w:sz w:val="21"/>
          <w:szCs w:val="21"/>
          <w:lang w:val="ru-RU"/>
        </w:rPr>
        <w:t xml:space="preserve">60) где будут демонстрироваться новые цифровые машины для печати этикетки. </w:t>
      </w:r>
    </w:p>
    <w:p w:rsidR="00833A5E" w:rsidRPr="00AA6729" w:rsidRDefault="00833A5E" w:rsidP="00CE04F5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</w:p>
    <w:p w:rsidR="0060572B" w:rsidRPr="00AA6729" w:rsidRDefault="0060572B" w:rsidP="00CE04F5">
      <w:pPr>
        <w:pStyle w:val="Boilerplate"/>
        <w:spacing w:after="0"/>
        <w:rPr>
          <w:rFonts w:ascii="Arial" w:hAnsi="Arial" w:cs="Arial"/>
          <w:sz w:val="21"/>
          <w:szCs w:val="21"/>
          <w:lang w:val="ru-RU"/>
        </w:rPr>
      </w:pPr>
    </w:p>
    <w:p w:rsidR="00833A5E" w:rsidRPr="00AA6729" w:rsidRDefault="00833A5E" w:rsidP="00833A5E">
      <w:pPr>
        <w:spacing w:line="271" w:lineRule="auto"/>
        <w:rPr>
          <w:rFonts w:ascii="Arial" w:eastAsia="Times New Roman" w:hAnsi="Arial" w:cs="Arial"/>
          <w:b/>
          <w:lang w:val="ru-RU"/>
        </w:rPr>
      </w:pPr>
      <w:r w:rsidRPr="00AA6729">
        <w:rPr>
          <w:rFonts w:ascii="Arial" w:eastAsia="Times New Roman" w:hAnsi="Arial" w:cs="Arial"/>
          <w:b/>
          <w:lang w:val="ru-RU"/>
        </w:rPr>
        <w:t>Контактное лицо для прессы:</w:t>
      </w:r>
    </w:p>
    <w:p w:rsidR="00AA6729" w:rsidRPr="00833A5E" w:rsidRDefault="00AA6729" w:rsidP="00833A5E">
      <w:pPr>
        <w:spacing w:line="271" w:lineRule="auto"/>
        <w:rPr>
          <w:rFonts w:ascii="Arial" w:eastAsia="Times New Roman" w:hAnsi="Arial" w:cs="Arial"/>
          <w:sz w:val="19"/>
          <w:szCs w:val="19"/>
          <w:lang w:val="ru-RU"/>
        </w:rPr>
      </w:pPr>
    </w:p>
    <w:p w:rsidR="00AA6729" w:rsidRPr="00AA5588" w:rsidRDefault="00AA6729" w:rsidP="00AA6729">
      <w:pPr>
        <w:rPr>
          <w:rFonts w:ascii="Arial" w:hAnsi="Arial" w:cs="Arial"/>
          <w:b/>
          <w:lang w:val="ru-RU"/>
        </w:rPr>
      </w:pPr>
      <w:proofErr w:type="spellStart"/>
      <w:r w:rsidRPr="00AA6729">
        <w:rPr>
          <w:rFonts w:ascii="Arial" w:hAnsi="Arial" w:cs="Arial"/>
          <w:b/>
        </w:rPr>
        <w:t>AlexCompany</w:t>
      </w:r>
      <w:proofErr w:type="spellEnd"/>
      <w:r w:rsidRPr="00AA5588">
        <w:rPr>
          <w:rFonts w:ascii="Arial" w:hAnsi="Arial" w:cs="Arial"/>
          <w:b/>
          <w:lang w:val="ru-RU"/>
        </w:rPr>
        <w:t xml:space="preserve"> </w:t>
      </w:r>
      <w:r w:rsidRPr="00AA6729">
        <w:rPr>
          <w:rFonts w:ascii="Arial" w:hAnsi="Arial" w:cs="Arial"/>
          <w:b/>
        </w:rPr>
        <w:t>GmbH</w:t>
      </w:r>
      <w:r w:rsidRPr="00AA5588">
        <w:rPr>
          <w:rFonts w:ascii="Arial" w:hAnsi="Arial" w:cs="Arial"/>
          <w:b/>
          <w:lang w:val="ru-RU"/>
        </w:rPr>
        <w:tab/>
      </w:r>
      <w:r w:rsidRPr="00AA5588">
        <w:rPr>
          <w:rFonts w:ascii="Arial" w:hAnsi="Arial" w:cs="Arial"/>
          <w:b/>
          <w:lang w:val="ru-RU"/>
        </w:rPr>
        <w:tab/>
      </w:r>
      <w:r w:rsidRPr="00AA5588">
        <w:rPr>
          <w:rFonts w:ascii="Arial" w:hAnsi="Arial" w:cs="Arial"/>
          <w:b/>
          <w:lang w:val="ru-RU"/>
        </w:rPr>
        <w:tab/>
      </w:r>
      <w:r w:rsidRPr="00AA5588">
        <w:rPr>
          <w:rFonts w:ascii="Arial" w:hAnsi="Arial" w:cs="Arial"/>
          <w:b/>
          <w:lang w:val="ru-RU"/>
        </w:rPr>
        <w:tab/>
      </w:r>
      <w:r w:rsidRPr="00AA5588">
        <w:rPr>
          <w:rFonts w:ascii="Arial" w:hAnsi="Arial" w:cs="Arial"/>
          <w:b/>
          <w:lang w:val="ru-RU"/>
        </w:rPr>
        <w:tab/>
      </w:r>
      <w:proofErr w:type="spellStart"/>
      <w:r w:rsidRPr="00AA6729">
        <w:rPr>
          <w:rFonts w:ascii="Arial" w:hAnsi="Arial" w:cs="Arial"/>
          <w:b/>
        </w:rPr>
        <w:t>Mouvent</w:t>
      </w:r>
      <w:proofErr w:type="spellEnd"/>
      <w:r w:rsidRPr="00AA5588">
        <w:rPr>
          <w:rFonts w:ascii="Arial" w:hAnsi="Arial" w:cs="Arial"/>
          <w:b/>
          <w:lang w:val="ru-RU"/>
        </w:rPr>
        <w:t xml:space="preserve"> </w:t>
      </w:r>
      <w:r w:rsidRPr="00AA6729">
        <w:rPr>
          <w:rFonts w:ascii="Arial" w:hAnsi="Arial" w:cs="Arial"/>
          <w:b/>
        </w:rPr>
        <w:t>AG</w:t>
      </w:r>
    </w:p>
    <w:p w:rsidR="00AA6729" w:rsidRPr="00AA6729" w:rsidRDefault="00AA6729" w:rsidP="00AA6729">
      <w:pPr>
        <w:rPr>
          <w:rFonts w:ascii="Arial" w:hAnsi="Arial" w:cs="Arial"/>
        </w:rPr>
      </w:pPr>
      <w:r w:rsidRPr="00AA6729">
        <w:rPr>
          <w:rFonts w:ascii="Arial" w:hAnsi="Arial" w:cs="Arial"/>
        </w:rPr>
        <w:t>Gudrun Alex</w:t>
      </w:r>
      <w:r w:rsidRPr="00AA6729">
        <w:rPr>
          <w:rFonts w:ascii="Arial" w:hAnsi="Arial" w:cs="Arial"/>
        </w:rPr>
        <w:tab/>
      </w:r>
      <w:r w:rsidRPr="00AA6729">
        <w:rPr>
          <w:rFonts w:ascii="Arial" w:hAnsi="Arial" w:cs="Arial"/>
        </w:rPr>
        <w:tab/>
      </w:r>
      <w:r w:rsidRPr="00AA6729">
        <w:rPr>
          <w:rFonts w:ascii="Arial" w:hAnsi="Arial" w:cs="Arial"/>
        </w:rPr>
        <w:tab/>
      </w:r>
      <w:r w:rsidRPr="00AA6729">
        <w:rPr>
          <w:rFonts w:ascii="Arial" w:hAnsi="Arial" w:cs="Arial"/>
        </w:rPr>
        <w:tab/>
      </w:r>
      <w:r w:rsidRPr="00AA6729">
        <w:rPr>
          <w:rFonts w:ascii="Arial" w:hAnsi="Arial" w:cs="Arial"/>
        </w:rPr>
        <w:tab/>
      </w:r>
      <w:r w:rsidRPr="00AA6729">
        <w:rPr>
          <w:rFonts w:ascii="Arial" w:hAnsi="Arial" w:cs="Arial"/>
        </w:rPr>
        <w:tab/>
        <w:t>Jan-Frederik Lange</w:t>
      </w:r>
    </w:p>
    <w:p w:rsidR="00AA6729" w:rsidRPr="00AA6729" w:rsidRDefault="00AA6729" w:rsidP="00AA6729">
      <w:pPr>
        <w:rPr>
          <w:rFonts w:ascii="Arial" w:hAnsi="Arial" w:cs="Arial"/>
        </w:rPr>
      </w:pPr>
      <w:r w:rsidRPr="00AA6729">
        <w:rPr>
          <w:rFonts w:ascii="Arial" w:hAnsi="Arial" w:cs="Arial"/>
        </w:rPr>
        <w:t xml:space="preserve">Tel.: +49 211 58 58 66 66 </w:t>
      </w:r>
      <w:r w:rsidRPr="00AA6729">
        <w:rPr>
          <w:rFonts w:ascii="Arial" w:hAnsi="Arial" w:cs="Arial"/>
        </w:rPr>
        <w:tab/>
      </w:r>
      <w:r w:rsidRPr="00AA6729">
        <w:rPr>
          <w:rFonts w:ascii="Arial" w:hAnsi="Arial" w:cs="Arial"/>
        </w:rPr>
        <w:tab/>
      </w:r>
      <w:r w:rsidRPr="00AA6729">
        <w:rPr>
          <w:rFonts w:ascii="Arial" w:hAnsi="Arial" w:cs="Arial"/>
        </w:rPr>
        <w:tab/>
      </w:r>
      <w:r w:rsidRPr="00AA6729">
        <w:rPr>
          <w:rFonts w:ascii="Arial" w:hAnsi="Arial" w:cs="Arial"/>
        </w:rPr>
        <w:tab/>
        <w:t>Marketing &amp; Communication</w:t>
      </w:r>
    </w:p>
    <w:p w:rsidR="00AA6729" w:rsidRPr="00AA6729" w:rsidRDefault="00AA6729" w:rsidP="00AA6729">
      <w:pPr>
        <w:rPr>
          <w:rFonts w:ascii="Arial" w:hAnsi="Arial" w:cs="Arial"/>
          <w:lang w:val="it-CH"/>
        </w:rPr>
      </w:pPr>
      <w:r w:rsidRPr="00AA6729">
        <w:rPr>
          <w:rFonts w:ascii="Arial" w:hAnsi="Arial" w:cs="Arial"/>
          <w:lang w:val="it-CH"/>
        </w:rPr>
        <w:t>Mobile: +49 160 484 14 39</w:t>
      </w:r>
      <w:r w:rsidRPr="00AA6729">
        <w:rPr>
          <w:rFonts w:ascii="Arial" w:hAnsi="Arial" w:cs="Arial"/>
          <w:lang w:val="it-CH"/>
        </w:rPr>
        <w:tab/>
      </w:r>
      <w:r w:rsidRPr="00AA6729">
        <w:rPr>
          <w:rFonts w:ascii="Arial" w:hAnsi="Arial" w:cs="Arial"/>
          <w:lang w:val="it-CH"/>
        </w:rPr>
        <w:tab/>
      </w:r>
      <w:r w:rsidRPr="00AA6729">
        <w:rPr>
          <w:rFonts w:ascii="Arial" w:hAnsi="Arial" w:cs="Arial"/>
          <w:lang w:val="it-CH"/>
        </w:rPr>
        <w:tab/>
      </w:r>
      <w:r w:rsidRPr="00AA6729">
        <w:rPr>
          <w:rFonts w:ascii="Arial" w:hAnsi="Arial" w:cs="Arial"/>
          <w:lang w:val="it-CH"/>
        </w:rPr>
        <w:tab/>
        <w:t>Mobile +41 79 788 48 63</w:t>
      </w:r>
    </w:p>
    <w:p w:rsidR="00AA6729" w:rsidRPr="00AA6729" w:rsidRDefault="00AA6729" w:rsidP="00AA6729">
      <w:pPr>
        <w:rPr>
          <w:rFonts w:ascii="Arial" w:hAnsi="Arial" w:cs="Arial"/>
          <w:lang w:val="it-CH"/>
        </w:rPr>
      </w:pPr>
      <w:r w:rsidRPr="00AA6729">
        <w:rPr>
          <w:rFonts w:ascii="Arial" w:hAnsi="Arial" w:cs="Arial"/>
          <w:lang w:val="it-CH"/>
        </w:rPr>
        <w:t xml:space="preserve">E-Mail: </w:t>
      </w:r>
      <w:r w:rsidR="00266E55">
        <w:fldChar w:fldCharType="begin"/>
      </w:r>
      <w:r w:rsidR="00266E55" w:rsidRPr="00266E55">
        <w:rPr>
          <w:lang w:val="it-CH"/>
        </w:rPr>
        <w:instrText xml:space="preserve"> HYPERLINK "mailto:gudrun.alex@alex-company.com" </w:instrText>
      </w:r>
      <w:r w:rsidR="00266E55">
        <w:fldChar w:fldCharType="separate"/>
      </w:r>
      <w:proofErr w:type="spellStart"/>
      <w:r w:rsidRPr="00AA6729">
        <w:rPr>
          <w:rFonts w:ascii="Arial" w:hAnsi="Arial" w:cs="Arial"/>
          <w:color w:val="2DAFE6" w:themeColor="hyperlink"/>
          <w:u w:val="single"/>
          <w:lang w:val="it-CH"/>
        </w:rPr>
        <w:t>gudrun.alex@alex-company.com</w:t>
      </w:r>
      <w:proofErr w:type="spellEnd"/>
      <w:r w:rsidR="00266E55">
        <w:rPr>
          <w:rFonts w:ascii="Arial" w:hAnsi="Arial" w:cs="Arial"/>
          <w:color w:val="2DAFE6" w:themeColor="hyperlink"/>
          <w:u w:val="single"/>
          <w:lang w:val="it-CH"/>
        </w:rPr>
        <w:fldChar w:fldCharType="end"/>
      </w:r>
      <w:r w:rsidRPr="00AA6729">
        <w:rPr>
          <w:rFonts w:ascii="Arial" w:hAnsi="Arial" w:cs="Arial"/>
          <w:lang w:val="it-CH"/>
        </w:rPr>
        <w:tab/>
      </w:r>
      <w:r w:rsidRPr="00AA6729">
        <w:rPr>
          <w:rFonts w:ascii="Arial" w:hAnsi="Arial" w:cs="Arial"/>
          <w:lang w:val="it-CH"/>
        </w:rPr>
        <w:tab/>
        <w:t xml:space="preserve">Email: </w:t>
      </w:r>
      <w:r w:rsidR="00266E55">
        <w:fldChar w:fldCharType="begin"/>
      </w:r>
      <w:r w:rsidR="00266E55" w:rsidRPr="00266E55">
        <w:rPr>
          <w:lang w:val="it-CH"/>
        </w:rPr>
        <w:instrText xml:space="preserve"> HYPERLINK "mailto:jan-frederik.lange@mouvent.com" </w:instrText>
      </w:r>
      <w:r w:rsidR="00266E55">
        <w:fldChar w:fldCharType="separate"/>
      </w:r>
      <w:proofErr w:type="spellStart"/>
      <w:r w:rsidRPr="00AA6729">
        <w:rPr>
          <w:rFonts w:ascii="Arial" w:hAnsi="Arial" w:cs="Arial"/>
          <w:color w:val="2DAFE6" w:themeColor="hyperlink"/>
          <w:u w:val="single"/>
          <w:lang w:val="it-CH"/>
        </w:rPr>
        <w:t>jan-frederik.lange@mouvent.com</w:t>
      </w:r>
      <w:proofErr w:type="spellEnd"/>
      <w:r w:rsidR="00266E55">
        <w:rPr>
          <w:rFonts w:ascii="Arial" w:hAnsi="Arial" w:cs="Arial"/>
          <w:color w:val="2DAFE6" w:themeColor="hyperlink"/>
          <w:u w:val="single"/>
          <w:lang w:val="it-CH"/>
        </w:rPr>
        <w:fldChar w:fldCharType="end"/>
      </w:r>
      <w:r w:rsidRPr="00AA6729">
        <w:rPr>
          <w:rFonts w:ascii="Arial" w:hAnsi="Arial" w:cs="Arial"/>
          <w:lang w:val="it-CH"/>
        </w:rPr>
        <w:t xml:space="preserve"> </w:t>
      </w:r>
    </w:p>
    <w:p w:rsidR="00AA6729" w:rsidRPr="00AA5588" w:rsidRDefault="00AA6729" w:rsidP="00AA6729">
      <w:pPr>
        <w:spacing w:after="60"/>
        <w:rPr>
          <w:rFonts w:ascii="Arial" w:hAnsi="Arial" w:cs="Arial"/>
          <w:b/>
          <w:sz w:val="16"/>
          <w:szCs w:val="16"/>
          <w:lang w:val="it-CH"/>
        </w:rPr>
      </w:pPr>
    </w:p>
    <w:p w:rsidR="000860C7" w:rsidRPr="00AA5588" w:rsidRDefault="000860C7" w:rsidP="0060572B">
      <w:pPr>
        <w:pStyle w:val="Boilerplate"/>
        <w:rPr>
          <w:rFonts w:ascii="Arial" w:hAnsi="Arial" w:cs="Arial"/>
          <w:b/>
          <w:lang w:val="it-CH"/>
        </w:rPr>
      </w:pPr>
    </w:p>
    <w:p w:rsidR="0060572B" w:rsidRPr="000860C7" w:rsidRDefault="0060572B" w:rsidP="0060572B">
      <w:pPr>
        <w:pStyle w:val="Boilerplate"/>
        <w:rPr>
          <w:rFonts w:ascii="Arial" w:hAnsi="Arial" w:cs="Arial"/>
          <w:b/>
          <w:lang w:val="ru-RU"/>
        </w:rPr>
      </w:pPr>
      <w:r w:rsidRPr="000860C7">
        <w:rPr>
          <w:rFonts w:ascii="Arial" w:hAnsi="Arial" w:cs="Arial"/>
          <w:b/>
          <w:lang w:val="ru-RU"/>
        </w:rPr>
        <w:t xml:space="preserve">О компании </w:t>
      </w:r>
      <w:proofErr w:type="spellStart"/>
      <w:r w:rsidRPr="00AA5588">
        <w:rPr>
          <w:rFonts w:ascii="Arial" w:hAnsi="Arial" w:cs="Arial"/>
          <w:b/>
          <w:lang w:val="it-CH"/>
        </w:rPr>
        <w:t>Mouvent</w:t>
      </w:r>
      <w:proofErr w:type="spellEnd"/>
    </w:p>
    <w:p w:rsidR="0060572B" w:rsidRPr="000860C7" w:rsidRDefault="0060572B" w:rsidP="0060572B">
      <w:pPr>
        <w:pStyle w:val="Boilerplate"/>
        <w:rPr>
          <w:rFonts w:ascii="Arial" w:hAnsi="Arial" w:cs="Arial"/>
          <w:lang w:val="ru-RU"/>
        </w:rPr>
      </w:pPr>
      <w:proofErr w:type="spellStart"/>
      <w:r w:rsidRPr="00AA5588">
        <w:rPr>
          <w:rFonts w:ascii="Arial" w:hAnsi="Arial" w:cs="Arial"/>
          <w:lang w:val="it-CH"/>
        </w:rPr>
        <w:t>Mouvent</w:t>
      </w:r>
      <w:proofErr w:type="spellEnd"/>
      <w:r w:rsidRPr="000860C7">
        <w:rPr>
          <w:rFonts w:ascii="Arial" w:hAnsi="Arial" w:cs="Arial"/>
          <w:lang w:val="ru-RU"/>
        </w:rPr>
        <w:t xml:space="preserve"> – экспертный центр </w:t>
      </w:r>
      <w:proofErr w:type="spellStart"/>
      <w:r w:rsidRPr="00AA5588">
        <w:rPr>
          <w:rFonts w:ascii="Arial" w:hAnsi="Arial" w:cs="Arial"/>
          <w:lang w:val="it-CH"/>
        </w:rPr>
        <w:t>BOBST</w:t>
      </w:r>
      <w:proofErr w:type="spellEnd"/>
      <w:r w:rsidRPr="000860C7">
        <w:rPr>
          <w:rFonts w:ascii="Arial" w:hAnsi="Arial" w:cs="Arial"/>
          <w:lang w:val="ru-RU"/>
        </w:rPr>
        <w:t xml:space="preserve"> по цифровой печати – изобретает и конструирует будущее цифровой печати. Наша цель – разработка «умной» технологии цифровой печати для различного применения: печати на тканях и гофрокартоне, изготовления этикеток, гибкой упаковки, картонных коробок и др.  </w:t>
      </w:r>
    </w:p>
    <w:p w:rsidR="0060572B" w:rsidRPr="000860C7" w:rsidRDefault="0060572B" w:rsidP="0060572B">
      <w:pPr>
        <w:pStyle w:val="Boilerplate"/>
        <w:rPr>
          <w:rFonts w:ascii="Arial" w:hAnsi="Arial" w:cs="Arial"/>
          <w:lang w:val="ru-RU"/>
        </w:rPr>
      </w:pPr>
      <w:r w:rsidRPr="000860C7">
        <w:rPr>
          <w:rFonts w:ascii="Arial" w:hAnsi="Arial" w:cs="Arial"/>
          <w:lang w:val="ru-RU"/>
        </w:rPr>
        <w:t xml:space="preserve">Компания была создана в 2013 г. как стартап </w:t>
      </w:r>
      <w:proofErr w:type="spellStart"/>
      <w:r w:rsidRPr="000860C7">
        <w:rPr>
          <w:rFonts w:ascii="Arial" w:hAnsi="Arial" w:cs="Arial"/>
        </w:rPr>
        <w:t>Radex</w:t>
      </w:r>
      <w:proofErr w:type="spellEnd"/>
      <w:r w:rsidRPr="000860C7">
        <w:rPr>
          <w:rFonts w:ascii="Arial" w:hAnsi="Arial" w:cs="Arial"/>
          <w:lang w:val="ru-RU"/>
        </w:rPr>
        <w:t xml:space="preserve"> и в 2017 г. стала совместным с </w:t>
      </w:r>
      <w:proofErr w:type="spellStart"/>
      <w:r w:rsidRPr="000860C7">
        <w:rPr>
          <w:rFonts w:ascii="Arial" w:hAnsi="Arial" w:cs="Arial"/>
        </w:rPr>
        <w:t>Bobst</w:t>
      </w:r>
      <w:proofErr w:type="spellEnd"/>
      <w:r w:rsidRPr="000860C7">
        <w:rPr>
          <w:rFonts w:ascii="Arial" w:hAnsi="Arial" w:cs="Arial"/>
          <w:lang w:val="ru-RU"/>
        </w:rPr>
        <w:t xml:space="preserve"> предприятием </w:t>
      </w:r>
      <w:proofErr w:type="spellStart"/>
      <w:r w:rsidRPr="000860C7">
        <w:rPr>
          <w:rFonts w:ascii="Arial" w:hAnsi="Arial" w:cs="Arial"/>
        </w:rPr>
        <w:t>Mouvent</w:t>
      </w:r>
      <w:proofErr w:type="spellEnd"/>
      <w:r w:rsidRPr="000860C7">
        <w:rPr>
          <w:rFonts w:ascii="Arial" w:hAnsi="Arial" w:cs="Arial"/>
          <w:lang w:val="ru-RU"/>
        </w:rPr>
        <w:t xml:space="preserve"> со штатом в Швейцарии 80 человек. </w:t>
      </w:r>
    </w:p>
    <w:p w:rsidR="004765E8" w:rsidRPr="000860C7" w:rsidRDefault="0060572B" w:rsidP="0060572B">
      <w:pPr>
        <w:pStyle w:val="Boilerplate"/>
        <w:rPr>
          <w:rFonts w:ascii="Arial" w:hAnsi="Arial" w:cs="Arial"/>
          <w:lang w:val="ru-RU"/>
        </w:rPr>
      </w:pPr>
      <w:proofErr w:type="spellStart"/>
      <w:r w:rsidRPr="000860C7">
        <w:rPr>
          <w:rFonts w:ascii="Arial" w:hAnsi="Arial" w:cs="Arial"/>
        </w:rPr>
        <w:t>Radex</w:t>
      </w:r>
      <w:proofErr w:type="spellEnd"/>
      <w:r w:rsidRPr="000860C7">
        <w:rPr>
          <w:rFonts w:ascii="Arial" w:hAnsi="Arial" w:cs="Arial"/>
          <w:lang w:val="ru-RU"/>
        </w:rPr>
        <w:t xml:space="preserve"> была основана Пьеро Пьерантоцци, Питером Бранденбергером, Марселем Галликером и Вальтером Урехом, у каждого из которых за плечами более чем 20-летний опыт в области струйной печати. Те же люди затем основали компанию </w:t>
      </w:r>
      <w:r w:rsidRPr="000860C7">
        <w:rPr>
          <w:rFonts w:ascii="Arial" w:hAnsi="Arial" w:cs="Arial"/>
        </w:rPr>
        <w:t>Graph</w:t>
      </w:r>
      <w:r w:rsidRPr="000860C7">
        <w:rPr>
          <w:rFonts w:ascii="Arial" w:hAnsi="Arial" w:cs="Arial"/>
          <w:lang w:val="ru-RU"/>
        </w:rPr>
        <w:t>-</w:t>
      </w:r>
      <w:r w:rsidRPr="000860C7">
        <w:rPr>
          <w:rFonts w:ascii="Arial" w:hAnsi="Arial" w:cs="Arial"/>
        </w:rPr>
        <w:t>Tech</w:t>
      </w:r>
      <w:r w:rsidRPr="000860C7">
        <w:rPr>
          <w:rFonts w:ascii="Arial" w:hAnsi="Arial" w:cs="Arial"/>
          <w:lang w:val="ru-RU"/>
        </w:rPr>
        <w:t xml:space="preserve"> </w:t>
      </w:r>
      <w:r w:rsidRPr="000860C7">
        <w:rPr>
          <w:rFonts w:ascii="Arial" w:hAnsi="Arial" w:cs="Arial"/>
        </w:rPr>
        <w:t>AG</w:t>
      </w:r>
      <w:r w:rsidRPr="000860C7">
        <w:rPr>
          <w:rFonts w:ascii="Arial" w:hAnsi="Arial" w:cs="Arial"/>
          <w:lang w:val="ru-RU"/>
        </w:rPr>
        <w:t xml:space="preserve">, выкупленную в 2012 г. </w:t>
      </w:r>
      <w:r w:rsidRPr="000860C7">
        <w:rPr>
          <w:rFonts w:ascii="Arial" w:hAnsi="Arial" w:cs="Arial"/>
        </w:rPr>
        <w:t>Domino</w:t>
      </w:r>
      <w:r w:rsidRPr="000860C7">
        <w:rPr>
          <w:rFonts w:ascii="Arial" w:hAnsi="Arial" w:cs="Arial"/>
          <w:lang w:val="ru-RU"/>
        </w:rPr>
        <w:t xml:space="preserve"> </w:t>
      </w:r>
      <w:r w:rsidRPr="000860C7">
        <w:rPr>
          <w:rFonts w:ascii="Arial" w:hAnsi="Arial" w:cs="Arial"/>
        </w:rPr>
        <w:t>Printing</w:t>
      </w:r>
      <w:r w:rsidRPr="000860C7">
        <w:rPr>
          <w:rFonts w:ascii="Arial" w:hAnsi="Arial" w:cs="Arial"/>
          <w:lang w:val="ru-RU"/>
        </w:rPr>
        <w:t xml:space="preserve"> </w:t>
      </w:r>
      <w:r w:rsidRPr="000860C7">
        <w:rPr>
          <w:rFonts w:ascii="Arial" w:hAnsi="Arial" w:cs="Arial"/>
        </w:rPr>
        <w:t>Sciences</w:t>
      </w:r>
      <w:r w:rsidRPr="000860C7">
        <w:rPr>
          <w:rFonts w:ascii="Arial" w:hAnsi="Arial" w:cs="Arial"/>
          <w:lang w:val="ru-RU"/>
        </w:rPr>
        <w:t xml:space="preserve">. </w:t>
      </w:r>
    </w:p>
    <w:p w:rsidR="0060572B" w:rsidRPr="000860C7" w:rsidRDefault="0060572B" w:rsidP="0060572B">
      <w:pPr>
        <w:pStyle w:val="Boilerplate"/>
        <w:rPr>
          <w:rFonts w:ascii="Arial" w:hAnsi="Arial" w:cs="Arial"/>
          <w:lang w:val="ru-RU"/>
        </w:rPr>
      </w:pPr>
    </w:p>
    <w:p w:rsidR="0060572B" w:rsidRPr="000860C7" w:rsidRDefault="0060572B" w:rsidP="0060572B">
      <w:pPr>
        <w:pStyle w:val="Boilerplate"/>
        <w:rPr>
          <w:rFonts w:ascii="Arial" w:hAnsi="Arial" w:cs="Arial"/>
          <w:b/>
          <w:lang w:val="ru-RU" w:eastAsia="zh-CN"/>
        </w:rPr>
      </w:pPr>
      <w:r w:rsidRPr="000860C7">
        <w:rPr>
          <w:rFonts w:ascii="Arial" w:hAnsi="Arial" w:cs="Arial"/>
          <w:b/>
          <w:lang w:val="ru-RU" w:eastAsia="zh-CN"/>
        </w:rPr>
        <w:t xml:space="preserve">О компании </w:t>
      </w:r>
      <w:r w:rsidRPr="000860C7">
        <w:rPr>
          <w:rFonts w:ascii="Arial" w:hAnsi="Arial" w:cs="Arial"/>
          <w:b/>
          <w:lang w:eastAsia="zh-CN"/>
        </w:rPr>
        <w:t>BOBST</w:t>
      </w:r>
    </w:p>
    <w:p w:rsidR="0060572B" w:rsidRPr="000860C7" w:rsidRDefault="0060572B" w:rsidP="0060572B">
      <w:pPr>
        <w:pStyle w:val="Boilerplate"/>
        <w:rPr>
          <w:rFonts w:ascii="Arial" w:hAnsi="Arial" w:cs="Arial"/>
          <w:lang w:val="ru-RU" w:eastAsia="zh-CN"/>
        </w:rPr>
      </w:pPr>
      <w:r w:rsidRPr="000860C7">
        <w:rPr>
          <w:rFonts w:ascii="Arial" w:hAnsi="Arial" w:cs="Arial"/>
        </w:rPr>
        <w:t>BOBST</w:t>
      </w:r>
      <w:r w:rsidRPr="000860C7">
        <w:rPr>
          <w:rFonts w:ascii="Arial" w:hAnsi="Arial" w:cs="Arial"/>
          <w:lang w:val="ru-RU"/>
        </w:rPr>
        <w:t xml:space="preserve"> является одним из мировых лидеров по выпуску и обслуживанию оборудования для изготовления этикетки, упаковки из картона, гофрокартона и гибких материалов</w:t>
      </w:r>
      <w:r w:rsidRPr="000860C7">
        <w:rPr>
          <w:rFonts w:ascii="Arial" w:hAnsi="Arial" w:cs="Arial"/>
          <w:lang w:val="ru-RU" w:eastAsia="zh-CN"/>
        </w:rPr>
        <w:t>.</w:t>
      </w:r>
    </w:p>
    <w:p w:rsidR="0060572B" w:rsidRPr="000860C7" w:rsidRDefault="0060572B" w:rsidP="0060572B">
      <w:pPr>
        <w:pStyle w:val="Boilerplate"/>
        <w:rPr>
          <w:rFonts w:ascii="Arial" w:hAnsi="Arial" w:cs="Arial"/>
          <w:lang w:val="ru-RU" w:eastAsia="zh-CN"/>
        </w:rPr>
      </w:pPr>
      <w:r w:rsidRPr="000860C7">
        <w:rPr>
          <w:rFonts w:ascii="Arial" w:hAnsi="Arial" w:cs="Arial"/>
          <w:lang w:val="ru-RU"/>
        </w:rPr>
        <w:t xml:space="preserve">Компания основана Джозефом Бобстом в 1890 г. в Лозанне (Швейцария). Сегодня </w:t>
      </w:r>
      <w:r w:rsidRPr="000860C7">
        <w:rPr>
          <w:rFonts w:ascii="Arial" w:hAnsi="Arial" w:cs="Arial"/>
        </w:rPr>
        <w:t>BOBST</w:t>
      </w:r>
      <w:r w:rsidRPr="000860C7">
        <w:rPr>
          <w:rFonts w:ascii="Arial" w:hAnsi="Arial" w:cs="Arial"/>
          <w:lang w:val="ru-RU"/>
        </w:rPr>
        <w:t xml:space="preserve"> представлена более чем в 50 странах мира и имеет 12 промышленных предприятий в 8 странах со штатом работников около 5 000 человек. За финансовый год, закончившийся 31 декабря 2016 г., консолидированный оборот компании составил 1,45 млрд швейцарских франков</w:t>
      </w:r>
      <w:r w:rsidRPr="000860C7">
        <w:rPr>
          <w:rFonts w:ascii="Arial" w:hAnsi="Arial" w:cs="Arial"/>
          <w:lang w:val="ru-RU" w:eastAsia="zh-CN"/>
        </w:rPr>
        <w:t xml:space="preserve">. </w:t>
      </w:r>
    </w:p>
    <w:p w:rsidR="00537278" w:rsidRPr="000860C7" w:rsidRDefault="00537278" w:rsidP="0060572B">
      <w:pPr>
        <w:pStyle w:val="Boilerplate"/>
        <w:rPr>
          <w:rFonts w:ascii="Arial" w:hAnsi="Arial" w:cs="Arial"/>
          <w:lang w:val="ru-RU" w:eastAsia="zh-CN"/>
        </w:rPr>
      </w:pPr>
    </w:p>
    <w:p w:rsidR="00AA5588" w:rsidRPr="00EC3FD7" w:rsidRDefault="00AA5588" w:rsidP="00AA5588">
      <w:pPr>
        <w:pStyle w:val="Boilerplate"/>
        <w:rPr>
          <w:rFonts w:ascii="Arial" w:hAnsi="Arial" w:cs="Arial"/>
          <w:b/>
        </w:rPr>
      </w:pPr>
      <w:r w:rsidRPr="00EC3FD7">
        <w:rPr>
          <w:rFonts w:ascii="Arial" w:hAnsi="Arial" w:cs="Arial"/>
          <w:b/>
        </w:rPr>
        <w:lastRenderedPageBreak/>
        <w:t>Follow us on: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"/>
        <w:gridCol w:w="3912"/>
      </w:tblGrid>
      <w:tr w:rsidR="00AA5588" w:rsidRPr="00EC3FD7" w:rsidTr="00FC7C2E">
        <w:trPr>
          <w:trHeight w:hRule="exact" w:val="482"/>
        </w:trPr>
        <w:tc>
          <w:tcPr>
            <w:tcW w:w="397" w:type="dxa"/>
          </w:tcPr>
          <w:p w:rsidR="00AA5588" w:rsidRPr="00EC3FD7" w:rsidRDefault="00AA5588" w:rsidP="00FC7C2E">
            <w:pPr>
              <w:pStyle w:val="MouventReferences"/>
              <w:rPr>
                <w:rFonts w:ascii="Arial" w:hAnsi="Arial" w:cs="Arial"/>
                <w:lang w:val="de-CH"/>
              </w:rPr>
            </w:pPr>
            <w:r w:rsidRPr="00EC3FD7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3E3E3BCB" wp14:editId="7488BEB3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44141</wp:posOffset>
                      </wp:positionV>
                      <wp:extent cx="216000" cy="216000"/>
                      <wp:effectExtent l="0" t="0" r="12700" b="12700"/>
                      <wp:wrapNone/>
                      <wp:docPr id="14" name="Gruppieren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000" cy="2160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7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mpd="sng">
                                  <a:solidFill>
                                    <a:schemeClr val="tx1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2" name="Grafik 1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556136" id="Gruppieren 14" o:spid="_x0000_s1026" style="position:absolute;margin-left:-4.25pt;margin-top:3.5pt;width:17pt;height:17pt;z-index:251662336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n5xcIA&#10;AADaAAAADwAAAGRycy9kb3ducmV2LnhtbESPwWrDMBBE74X8g9hAb43sHOziRgmlYJKLD3FLzhtr&#10;a5tYK2Mptvr3UaHQ4zAzb5jdIZhBzDS53rKCdJOAIG6s7rlV8PVZvryCcB5Z42CZFPyQg8N+9bTD&#10;QtuFzzTXvhURwq5ABZ33YyGlazoy6DZ2JI7et50M+iinVuoJlwg3g9wmSSYN9hwXOhzpo6PmVt+N&#10;gipc+q2uUp6PPg/HrMpvWXlV6nkd3t9AeAr+P/zXPmkFOfxeiTdA7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afnFwgAAANoAAAAPAAAAAAAAAAAAAAAAAJgCAABkcnMvZG93&#10;bnJldi54bWxQSwUGAAAAAAQABAD1AAAAhwMAAAAA&#10;" filled="f" strokecolor="black [3213]" strokeweight=".5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 12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HwEl3CAAAA2wAAAA8AAABkcnMvZG93bnJldi54bWxET01rg0AQvQf6H5Yp9BLqWiFBrJsQEgKF&#10;nmpCch3dqUrdWeNu1P77bqHQ2zze5+Tb2XRipMG1lhW8RDEI4srqlmsF59PxOQXhPLLGzjIp+CYH&#10;283DIsdM24k/aCx8LUIIuwwVNN73mZSuasigi2xPHLhPOxj0AQ611ANOIdx0MonjtTTYcmhosKd9&#10;Q9VXcTcKyus7rm67e3EZb3a5kikeywMq9fQ4715BeJr9v/jP/abD/AR+fwkHyM0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R8BJdwgAAANsAAAAPAAAAAAAAAAAAAAAAAJ8C&#10;AABkcnMvZG93bnJldi54bWxQSwUGAAAAAAQABAD3AAAAjgMAAAAA&#10;">
                        <v:imagedata r:id="rId17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AA5588" w:rsidRPr="00EC3FD7" w:rsidRDefault="00AA5588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</w:rPr>
            </w:pPr>
            <w:r w:rsidRPr="00EC3FD7">
              <w:rPr>
                <w:rFonts w:ascii="Arial" w:hAnsi="Arial" w:cs="Arial"/>
              </w:rPr>
              <w:t xml:space="preserve">Facebook: </w:t>
            </w:r>
          </w:p>
          <w:p w:rsidR="00AA5588" w:rsidRPr="00EC3FD7" w:rsidRDefault="00266E55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</w:rPr>
            </w:pPr>
            <w:hyperlink r:id="rId18" w:history="1">
              <w:r w:rsidR="00AA5588" w:rsidRPr="00EC3FD7">
                <w:rPr>
                  <w:rStyle w:val="Hyperlink"/>
                  <w:rFonts w:ascii="Arial" w:hAnsi="Arial" w:cs="Arial"/>
                </w:rPr>
                <w:t>www.mouvent.com/</w:t>
              </w:r>
              <w:proofErr w:type="spellStart"/>
              <w:r w:rsidR="00AA5588" w:rsidRPr="00EC3FD7">
                <w:rPr>
                  <w:rStyle w:val="Hyperlink"/>
                  <w:rFonts w:ascii="Arial" w:hAnsi="Arial" w:cs="Arial"/>
                </w:rPr>
                <w:t>facebook</w:t>
              </w:r>
              <w:proofErr w:type="spellEnd"/>
            </w:hyperlink>
          </w:p>
        </w:tc>
      </w:tr>
      <w:tr w:rsidR="00AA5588" w:rsidRPr="00266E55" w:rsidTr="00FC7C2E">
        <w:trPr>
          <w:trHeight w:hRule="exact" w:val="482"/>
        </w:trPr>
        <w:tc>
          <w:tcPr>
            <w:tcW w:w="397" w:type="dxa"/>
          </w:tcPr>
          <w:p w:rsidR="00AA5588" w:rsidRPr="00EC3FD7" w:rsidRDefault="00AA5588" w:rsidP="00FC7C2E">
            <w:pPr>
              <w:pStyle w:val="MouventReferences"/>
              <w:rPr>
                <w:rFonts w:ascii="Arial" w:hAnsi="Arial" w:cs="Arial"/>
              </w:rPr>
            </w:pPr>
            <w:r w:rsidRPr="00EC3FD7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D08BEB5" wp14:editId="1388EBF7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46681</wp:posOffset>
                      </wp:positionV>
                      <wp:extent cx="215900" cy="215900"/>
                      <wp:effectExtent l="0" t="0" r="12700" b="12700"/>
                      <wp:wrapNone/>
                      <wp:docPr id="15" name="Gruppieren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5900" cy="215900"/>
                              </a:xfrm>
                            </wpg:grpSpPr>
                            <wps:wsp>
                              <wps:cNvPr id="10" name="Oval 19"/>
                              <wps:cNvSpPr/>
                              <wps:spPr>
                                <a:xfrm>
                                  <a:off x="0" y="0"/>
                                  <a:ext cx="215900" cy="2159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mpd="sng">
                                  <a:solidFill>
                                    <a:schemeClr val="tx1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8" name="Grafik 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45FC09A" id="Gruppieren 15" o:spid="_x0000_s1026" style="position:absolute;margin-left:-4.25pt;margin-top:3.7pt;width:17pt;height:17pt;z-index:251659264" coordsize="215900,215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">
                      <v:oval id="Oval 19" o:spid="_x0000_s1027" style="position:absolute;width:215900;height:215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QTqsMA&#10;AADbAAAADwAAAGRycy9kb3ducmV2LnhtbESPT2/CMAzF75P2HSJP4jZSOBTUEdA0CcGlB/6Is9d4&#10;bUXjVE1WwrfHByRutt7zez+vNsl1aqQhtJ4NzKYZKOLK25ZrA+fT9nMJKkRki51nMnCnAJv1+9sK&#10;C+tvfKDxGGslIRwKNNDE2Bdah6ohh2Hqe2LR/vzgMMo61NoOeJNw1+l5luXaYcvS0GBPPw1V1+O/&#10;M1CmSzu35YzHXVykXV4urvn215jJR/r+AhUpxZf5eb23gi/08osMo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eQTqsMAAADbAAAADwAAAAAAAAAAAAAAAACYAgAAZHJzL2Rv&#10;d25yZXYueG1sUEsFBgAAAAAEAAQA9QAAAIgDAAAAAA==&#10;" filled="f" strokecolor="black [3213]" strokeweight=".5pt">
                        <v:stroke joinstyle="miter"/>
                      </v:oval>
                      <v:shape id="Grafik 8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J9AkO/AAAA2gAAAA8AAABkcnMvZG93bnJldi54bWxET02LwjAQvQv7H8IseNNUF2SppkV3XRA8&#10;WUXxNjRjW2wmpYka/705CHt8vO9FHkwr7tS7xrKCyTgBQVxa3XCl4LD/G32DcB5ZY2uZFDzJQZ59&#10;DBaYavvgHd0LX4kYwi5FBbX3XSqlK2sy6Ma2I47cxfYGfYR9JXWPjxhuWjlNkpk02HBsqLGjn5rK&#10;a3EzCmxwy+Pv6jkJ2/UmsYfL6Vysv5QafoblHISn4P/Fb/dGK4hb45V4A2T2Ag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CfQJDvwAAANoAAAAPAAAAAAAAAAAAAAAAAJ8CAABk&#10;cnMvZG93bnJldi54bWxQSwUGAAAAAAQABAD3AAAAiwMAAAAA&#10;">
                        <v:imagedata r:id="rId20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AA5588" w:rsidRPr="00EC3FD7" w:rsidRDefault="00AA5588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  <w:lang w:val="de-CH"/>
              </w:rPr>
            </w:pPr>
            <w:r w:rsidRPr="00EC3FD7">
              <w:rPr>
                <w:rFonts w:ascii="Arial" w:hAnsi="Arial" w:cs="Arial"/>
                <w:lang w:val="de-CH"/>
              </w:rPr>
              <w:t xml:space="preserve">LinkedIn: </w:t>
            </w:r>
          </w:p>
          <w:p w:rsidR="00AA5588" w:rsidRPr="00EC3FD7" w:rsidRDefault="00266E55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  <w:lang w:val="de-CH"/>
              </w:rPr>
            </w:pPr>
            <w:r>
              <w:fldChar w:fldCharType="begin"/>
            </w:r>
            <w:r w:rsidRPr="00266E55">
              <w:rPr>
                <w:lang w:val="de-CH"/>
              </w:rPr>
              <w:instrText xml:space="preserve"> HYPERLINK "https://www.linkedin.com/company/11168666/" </w:instrText>
            </w:r>
            <w:r>
              <w:fldChar w:fldCharType="separate"/>
            </w:r>
            <w:proofErr w:type="spellStart"/>
            <w:r w:rsidR="00AA5588" w:rsidRPr="00EC3FD7">
              <w:rPr>
                <w:rStyle w:val="Hyperlink"/>
                <w:rFonts w:ascii="Arial" w:hAnsi="Arial" w:cs="Arial"/>
                <w:lang w:val="de-CH"/>
              </w:rPr>
              <w:t>www.mouvent.com</w:t>
            </w:r>
            <w:proofErr w:type="spellEnd"/>
            <w:r w:rsidR="00AA5588" w:rsidRPr="00EC3FD7">
              <w:rPr>
                <w:rStyle w:val="Hyperlink"/>
                <w:rFonts w:ascii="Arial" w:hAnsi="Arial" w:cs="Arial"/>
                <w:lang w:val="de-CH"/>
              </w:rPr>
              <w:t>/</w:t>
            </w:r>
            <w:proofErr w:type="spellStart"/>
            <w:r w:rsidR="00AA5588" w:rsidRPr="00EC3FD7">
              <w:rPr>
                <w:rStyle w:val="Hyperlink"/>
                <w:rFonts w:ascii="Arial" w:hAnsi="Arial" w:cs="Arial"/>
                <w:lang w:val="de-CH"/>
              </w:rPr>
              <w:t>linkedin</w:t>
            </w:r>
            <w:proofErr w:type="spellEnd"/>
            <w:r>
              <w:rPr>
                <w:rStyle w:val="Hyperlink"/>
                <w:rFonts w:ascii="Arial" w:hAnsi="Arial" w:cs="Arial"/>
                <w:lang w:val="de-CH"/>
              </w:rPr>
              <w:fldChar w:fldCharType="end"/>
            </w:r>
          </w:p>
        </w:tc>
      </w:tr>
      <w:tr w:rsidR="00AA5588" w:rsidRPr="00EC3FD7" w:rsidTr="00FC7C2E">
        <w:trPr>
          <w:trHeight w:hRule="exact" w:val="482"/>
        </w:trPr>
        <w:tc>
          <w:tcPr>
            <w:tcW w:w="397" w:type="dxa"/>
          </w:tcPr>
          <w:p w:rsidR="00AA5588" w:rsidRPr="00EC3FD7" w:rsidRDefault="00AA5588" w:rsidP="00FC7C2E">
            <w:pPr>
              <w:pStyle w:val="MouventReferences"/>
              <w:rPr>
                <w:rFonts w:ascii="Arial" w:hAnsi="Arial" w:cs="Arial"/>
                <w:lang w:val="de-CH"/>
              </w:rPr>
            </w:pPr>
            <w:r w:rsidRPr="00EC3FD7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06D11DC7" wp14:editId="1F7013DE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45394</wp:posOffset>
                      </wp:positionV>
                      <wp:extent cx="216000" cy="216000"/>
                      <wp:effectExtent l="0" t="0" r="12700" b="12700"/>
                      <wp:wrapNone/>
                      <wp:docPr id="16" name="Gruppieren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000" cy="2160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4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mpd="sng">
                                  <a:solidFill>
                                    <a:schemeClr val="tx1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9" name="Grafik 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32500C" id="Gruppieren 16" o:spid="_x0000_s1026" style="position:absolute;margin-left:-4.25pt;margin-top:3.55pt;width:17pt;height:17pt;z-index:251660288;mso-width-relative:margin;mso-height-relative:margin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tnssEA&#10;AADaAAAADwAAAGRycy9kb3ducmV2LnhtbESPT4vCMBTE7wt+h/AEb2uqSJWuURZB9NKDf/D8tnnb&#10;FpuX0sQav70RBI/DzPyGWa6DaURPnastK5iMExDEhdU1lwrOp+33AoTzyBoby6TgQQ7Wq8HXEjNt&#10;73yg/uhLESHsMlRQed9mUrqiIoNubFvi6P3bzqCPsiul7vAe4aaR0yRJpcGa40KFLW0qKq7Hm1GQ&#10;h0s91fmE+52fh12az6/p9k+p0TD8/oDwFPwn/G7vtYIZvK7EGy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7Z7LBAAAA2gAAAA8AAAAAAAAAAAAAAAAAmAIAAGRycy9kb3du&#10;cmV2LnhtbFBLBQYAAAAABAAEAPUAAACGAwAAAAA=&#10;" filled="f" strokecolor="black [3213]" strokeweight=".5pt">
                        <v:stroke joinstyle="miter"/>
                      </v:oval>
                      <v:shape id="Grafik 9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jMpSC/AAAA2gAAAA8AAABkcnMvZG93bnJldi54bWxEj0GLwjAUhO+C/yE8YW+aroq4XaOIqHi1&#10;Kl4fzbMp27yUJtbuvzeC4HGYmW+YxaqzlWip8aVjBd+jBARx7nTJhYLzaTecg/ABWWPlmBT8k4fV&#10;st9bYKrdg4/UZqEQEcI+RQUmhDqV0ueGLPqRq4mjd3ONxRBlU0jd4CPCbSXHSTKTFkuOCwZr2hjK&#10;/7K7VXDJkrLT2/3u6Kc3bM1+ks+yq1Jfg279CyJQFz7hd/ugFfzA60q8AXL5B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YzKUgvwAAANoAAAAPAAAAAAAAAAAAAAAAAJ8CAABk&#10;cnMvZG93bnJldi54bWxQSwUGAAAAAAQABAD3AAAAiwMAAAAA&#10;">
                        <v:imagedata r:id="rId23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AA5588" w:rsidRPr="00EC3FD7" w:rsidRDefault="00AA5588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</w:rPr>
            </w:pPr>
            <w:r w:rsidRPr="00EC3FD7">
              <w:rPr>
                <w:rFonts w:ascii="Arial" w:hAnsi="Arial" w:cs="Arial"/>
              </w:rPr>
              <w:t xml:space="preserve">Twitter: </w:t>
            </w:r>
            <w:r w:rsidRPr="00CE77E2">
              <w:rPr>
                <w:rFonts w:ascii="Arial" w:hAnsi="Arial" w:cs="Arial"/>
              </w:rPr>
              <w:t>@</w:t>
            </w:r>
            <w:proofErr w:type="spellStart"/>
            <w:r w:rsidRPr="00CE77E2">
              <w:rPr>
                <w:rFonts w:ascii="Arial" w:hAnsi="Arial" w:cs="Arial"/>
              </w:rPr>
              <w:t>MouventDigital</w:t>
            </w:r>
            <w:proofErr w:type="spellEnd"/>
          </w:p>
          <w:p w:rsidR="00AA5588" w:rsidRPr="00EC3FD7" w:rsidRDefault="00266E55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</w:rPr>
            </w:pPr>
            <w:hyperlink r:id="rId24" w:history="1">
              <w:r w:rsidR="00AA5588" w:rsidRPr="00EC3FD7">
                <w:rPr>
                  <w:rStyle w:val="Hyperlink"/>
                  <w:rFonts w:ascii="Arial" w:hAnsi="Arial" w:cs="Arial"/>
                </w:rPr>
                <w:t>www.mouvent.com/twitter</w:t>
              </w:r>
            </w:hyperlink>
          </w:p>
        </w:tc>
      </w:tr>
      <w:tr w:rsidR="00AA5588" w:rsidRPr="00EC3FD7" w:rsidTr="00FC7C2E">
        <w:trPr>
          <w:trHeight w:hRule="exact" w:val="482"/>
        </w:trPr>
        <w:tc>
          <w:tcPr>
            <w:tcW w:w="397" w:type="dxa"/>
          </w:tcPr>
          <w:p w:rsidR="00AA5588" w:rsidRPr="00EC3FD7" w:rsidRDefault="00AA5588" w:rsidP="00FC7C2E">
            <w:pPr>
              <w:pStyle w:val="MouventReferences"/>
              <w:rPr>
                <w:rFonts w:ascii="Arial" w:hAnsi="Arial" w:cs="Arial"/>
              </w:rPr>
            </w:pPr>
            <w:r w:rsidRPr="00EC3FD7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29B6E472" wp14:editId="6866B71D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45394</wp:posOffset>
                      </wp:positionV>
                      <wp:extent cx="216000" cy="216000"/>
                      <wp:effectExtent l="0" t="0" r="12700" b="12700"/>
                      <wp:wrapNone/>
                      <wp:docPr id="17" name="Gruppieren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000" cy="2160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3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mpd="sng">
                                  <a:solidFill>
                                    <a:schemeClr val="tx1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1" name="Grafik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17EF2C" id="Gruppieren 17" o:spid="_x0000_s1026" style="position:absolute;margin-left:-4.25pt;margin-top:3.55pt;width:17pt;height:17pt;z-index:251661312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aN3cAA&#10;AADbAAAADwAAAGRycy9kb3ducmV2LnhtbERPS4vCMBC+C/sfwix4s6kKdalGkQXRSw8+2PPYjG2x&#10;mZQmW+O/3ywI3ubje85qE0wrBupdY1nBNElBEJdWN1wpuJx3ky8QziNrbC2Tgic52Kw/RivMtX3w&#10;kYaTr0QMYZejgtr7LpfSlTUZdIntiCN3s71BH2FfSd3jI4abVs7SNJMGG44NNXb0XVN5P/0aBUX4&#10;aWa6mPKw94uwz4rFPdtdlRp/hu0ShKfg3+KX+6Dj/Dn8/xIPkO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aN3cAAAADbAAAADwAAAAAAAAAAAAAAAACYAgAAZHJzL2Rvd25y&#10;ZXYueG1sUEsFBgAAAAAEAAQA9QAAAIUDAAAAAA==&#10;" filled="f" strokecolor="black [3213]" strokeweight=".5pt">
                        <v:stroke joinstyle="miter"/>
                      </v:oval>
                      <v:shape id="Grafik 11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b929XBAAAA2wAAAA8AAABkcnMvZG93bnJldi54bWxET01rwkAQvQv+h2WEXqTZKCglzSpisfRo&#10;TQ89Dtlpsm12Nuxuk/jvu0LB2zze55T7yXZiIB+MYwWrLAdBXDttuFHwUZ0en0CEiKyxc0wKrhRg&#10;v5vPSiy0G/mdhktsRArhUKCCNsa+kDLULVkMmeuJE/flvMWYoG+k9jimcNvJdZ5vpUXDqaHFno4t&#10;1T+XX6vgu3o1dK4/N9eXs1/3J09omqVSD4vp8Awi0hTv4n/3m07zV3D7JR0gd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b929XBAAAA2wAAAA8AAAAAAAAAAAAAAAAAnwIA&#10;AGRycy9kb3ducmV2LnhtbFBLBQYAAAAABAAEAPcAAACNAwAAAAA=&#10;">
                        <v:imagedata r:id="rId26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AA5588" w:rsidRPr="00EC3FD7" w:rsidRDefault="00AA5588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</w:rPr>
            </w:pPr>
            <w:r w:rsidRPr="00EC3FD7">
              <w:rPr>
                <w:rFonts w:ascii="Arial" w:hAnsi="Arial" w:cs="Arial"/>
              </w:rPr>
              <w:t xml:space="preserve">YouTube: </w:t>
            </w:r>
          </w:p>
          <w:p w:rsidR="00AA5588" w:rsidRPr="00EC3FD7" w:rsidRDefault="00266E55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</w:rPr>
            </w:pPr>
            <w:hyperlink r:id="rId27" w:history="1">
              <w:r w:rsidR="00AA5588" w:rsidRPr="00EC3FD7">
                <w:rPr>
                  <w:rStyle w:val="Hyperlink"/>
                  <w:rFonts w:ascii="Arial" w:hAnsi="Arial" w:cs="Arial"/>
                </w:rPr>
                <w:t>www.mouvent.com/youtube</w:t>
              </w:r>
            </w:hyperlink>
            <w:bookmarkStart w:id="1" w:name="_GoBack"/>
            <w:bookmarkEnd w:id="1"/>
          </w:p>
        </w:tc>
      </w:tr>
    </w:tbl>
    <w:p w:rsidR="00537278" w:rsidRPr="000860C7" w:rsidRDefault="00537278" w:rsidP="00AA5588">
      <w:pPr>
        <w:pStyle w:val="Boilerplate"/>
        <w:rPr>
          <w:rFonts w:ascii="Arial" w:hAnsi="Arial" w:cs="Arial"/>
        </w:rPr>
      </w:pPr>
    </w:p>
    <w:sectPr w:rsidR="00537278" w:rsidRPr="000860C7" w:rsidSect="00756F9E">
      <w:type w:val="continuous"/>
      <w:pgSz w:w="11907" w:h="16840" w:code="9"/>
      <w:pgMar w:top="2835" w:right="1134" w:bottom="2211" w:left="1701" w:header="1134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1C2" w:rsidRDefault="002F71C2" w:rsidP="00DF5687">
      <w:r>
        <w:separator/>
      </w:r>
    </w:p>
  </w:endnote>
  <w:endnote w:type="continuationSeparator" w:id="0">
    <w:p w:rsidR="002F71C2" w:rsidRDefault="002F71C2" w:rsidP="00DF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redit Suisse Type Roman">
    <w:altName w:val="Corbel"/>
    <w:panose1 w:val="020B0503040503020204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altName w:val="Calibri"/>
    <w:panose1 w:val="00000300000000000000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72B" w:rsidRDefault="0060572B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40A" w:rsidRPr="003204EB" w:rsidRDefault="00960B68" w:rsidP="00D77DB4">
    <w:pPr>
      <w:pStyle w:val="MouventSender"/>
      <w:rPr>
        <w:bCs/>
        <w:lang w:val="en-US"/>
      </w:rPr>
    </w:pPr>
    <w:r>
      <w:fldChar w:fldCharType="begin"/>
    </w:r>
    <w:r w:rsidRPr="003204EB">
      <w:rPr>
        <w:lang w:val="en-US"/>
      </w:rPr>
      <w:instrText xml:space="preserve"> FILENAME   \* MERGEFORMAT </w:instrText>
    </w:r>
    <w:r>
      <w:fldChar w:fldCharType="separate"/>
    </w:r>
    <w:r w:rsidR="000810B4">
      <w:rPr>
        <w:noProof/>
        <w:lang w:val="en-US"/>
      </w:rPr>
      <w:t>Mouvent press release_070617_RU.docx</w:t>
    </w:r>
    <w:r>
      <w:fldChar w:fldCharType="end"/>
    </w:r>
    <w:r w:rsidR="00D32933" w:rsidRPr="003204EB">
      <w:rPr>
        <w:lang w:val="en-US"/>
      </w:rPr>
      <w:t xml:space="preserve">, </w:t>
    </w:r>
    <w:r w:rsidR="0060572B" w:rsidRPr="0060572B">
      <w:rPr>
        <w:lang w:val="en-US"/>
      </w:rPr>
      <w:t xml:space="preserve">6 </w:t>
    </w:r>
    <w:proofErr w:type="spellStart"/>
    <w:r w:rsidR="0060572B" w:rsidRPr="0060572B">
      <w:rPr>
        <w:rFonts w:ascii="Cambria" w:hAnsi="Cambria" w:cs="Cambria"/>
        <w:lang w:val="en-US"/>
      </w:rPr>
      <w:t>июля</w:t>
    </w:r>
    <w:proofErr w:type="spellEnd"/>
    <w:r w:rsidR="0060572B" w:rsidRPr="0060572B">
      <w:rPr>
        <w:lang w:val="en-US"/>
      </w:rPr>
      <w:t xml:space="preserve"> 2017 </w:t>
    </w:r>
    <w:r w:rsidR="0060572B" w:rsidRPr="0060572B">
      <w:rPr>
        <w:rFonts w:ascii="Cambria" w:hAnsi="Cambria" w:cs="Cambria"/>
        <w:lang w:val="en-US"/>
      </w:rPr>
      <w:t>г</w:t>
    </w:r>
    <w:r w:rsidR="0060572B" w:rsidRPr="0060572B">
      <w:rPr>
        <w:lang w:val="en-US"/>
      </w:rPr>
      <w:t>.</w:t>
    </w:r>
    <w:r w:rsidR="0060572B">
      <w:rPr>
        <w:lang w:val="en-US"/>
      </w:rPr>
      <w:t>,</w:t>
    </w:r>
    <w:r w:rsidR="00C3346E" w:rsidRPr="003204EB">
      <w:rPr>
        <w:lang w:val="en-US"/>
      </w:rPr>
      <w:t xml:space="preserve"> </w:t>
    </w:r>
    <w:r w:rsidR="00EE2CF3" w:rsidRPr="003204EB">
      <w:rPr>
        <w:lang w:val="en-US"/>
      </w:rPr>
      <w:t>Page</w:t>
    </w:r>
    <w:r w:rsidR="00C3346E" w:rsidRPr="003204EB">
      <w:rPr>
        <w:lang w:val="en-US"/>
      </w:rPr>
      <w:t xml:space="preserve"> </w:t>
    </w:r>
    <w:r w:rsidR="00C3346E" w:rsidRPr="00C3346E">
      <w:rPr>
        <w:bCs/>
      </w:rPr>
      <w:fldChar w:fldCharType="begin"/>
    </w:r>
    <w:r w:rsidR="00C3346E" w:rsidRPr="003204EB">
      <w:rPr>
        <w:bCs/>
        <w:lang w:val="en-US"/>
      </w:rPr>
      <w:instrText>PAGE  \* Arabic  \* MERGEFORMAT</w:instrText>
    </w:r>
    <w:r w:rsidR="00C3346E" w:rsidRPr="00C3346E">
      <w:rPr>
        <w:bCs/>
      </w:rPr>
      <w:fldChar w:fldCharType="separate"/>
    </w:r>
    <w:r w:rsidR="00266E55">
      <w:rPr>
        <w:bCs/>
        <w:noProof/>
        <w:lang w:val="en-US"/>
      </w:rPr>
      <w:t>3</w:t>
    </w:r>
    <w:r w:rsidR="00C3346E" w:rsidRPr="00C3346E">
      <w:rPr>
        <w:bCs/>
      </w:rPr>
      <w:fldChar w:fldCharType="end"/>
    </w:r>
    <w:r w:rsidR="00C3346E" w:rsidRPr="003204EB">
      <w:rPr>
        <w:lang w:val="en-US"/>
      </w:rPr>
      <w:t xml:space="preserve"> </w:t>
    </w:r>
    <w:r w:rsidR="00EE2CF3" w:rsidRPr="003204EB">
      <w:rPr>
        <w:lang w:val="en-US"/>
      </w:rPr>
      <w:t>of</w:t>
    </w:r>
    <w:r w:rsidR="00C3346E" w:rsidRPr="003204EB">
      <w:rPr>
        <w:lang w:val="en-US"/>
      </w:rPr>
      <w:t xml:space="preserve"> </w:t>
    </w:r>
    <w:r w:rsidR="00C3346E" w:rsidRPr="00C3346E">
      <w:rPr>
        <w:bCs/>
      </w:rPr>
      <w:fldChar w:fldCharType="begin"/>
    </w:r>
    <w:r w:rsidR="00C3346E" w:rsidRPr="003204EB">
      <w:rPr>
        <w:bCs/>
        <w:lang w:val="en-US"/>
      </w:rPr>
      <w:instrText>NUMPAGES  \* Arabic  \* MERGEFORMAT</w:instrText>
    </w:r>
    <w:r w:rsidR="00C3346E" w:rsidRPr="00C3346E">
      <w:rPr>
        <w:bCs/>
      </w:rPr>
      <w:fldChar w:fldCharType="separate"/>
    </w:r>
    <w:r w:rsidR="00266E55">
      <w:rPr>
        <w:bCs/>
        <w:noProof/>
        <w:lang w:val="en-US"/>
      </w:rPr>
      <w:t>3</w:t>
    </w:r>
    <w:r w:rsidR="00C3346E" w:rsidRPr="00C3346E">
      <w:rPr>
        <w:bCs/>
      </w:rPr>
      <w:fldChar w:fldCharType="end"/>
    </w:r>
  </w:p>
  <w:p w:rsidR="00756F9E" w:rsidRPr="003204EB" w:rsidRDefault="00756F9E" w:rsidP="00D77DB4">
    <w:pPr>
      <w:pStyle w:val="MouventSender"/>
      <w:rPr>
        <w:lang w:val="en-US"/>
      </w:rPr>
    </w:pPr>
  </w:p>
  <w:p w:rsidR="00756F9E" w:rsidRPr="003204EB" w:rsidRDefault="00756F9E" w:rsidP="00D77DB4">
    <w:pPr>
      <w:pStyle w:val="MouventSender"/>
      <w:rPr>
        <w:lang w:val="en-US"/>
      </w:rPr>
    </w:pPr>
  </w:p>
  <w:p w:rsidR="00D32933" w:rsidRPr="003204EB" w:rsidRDefault="00DC497E" w:rsidP="00D77DB4">
    <w:pPr>
      <w:pStyle w:val="MouventSender"/>
      <w:rPr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4CC25E8" wp14:editId="76D6DFFD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1" name="Sender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C497E" w:rsidRPr="000F5EFA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  <w:lang w:val="de-CH"/>
                            </w:rPr>
                          </w:pPr>
                          <w:proofErr w:type="spellStart"/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Mouvent</w:t>
                          </w:r>
                          <w:proofErr w:type="spellEnd"/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 xml:space="preserve"> AG</w:t>
                          </w: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Löwengasse 8</w:t>
                          </w:r>
                        </w:p>
                        <w:p w:rsidR="00DC497E" w:rsidRPr="000F5EFA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  <w:lang w:val="de-CH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www.mouvent.com</w:t>
                          </w: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 xml:space="preserve">4500 Solothurn, </w:t>
                          </w:r>
                          <w:proofErr w:type="spellStart"/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Switzerland</w:t>
                          </w:r>
                          <w:proofErr w:type="spellEnd"/>
                        </w:p>
                        <w:p w:rsidR="00DC497E" w:rsidRPr="000F5EFA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C25E8" id="_x0000_t202" coordsize="21600,21600" o:spt="202" path="m,l,21600r21600,l21600,xe">
              <v:stroke joinstyle="miter"/>
              <v:path gradientshapeok="t" o:connecttype="rect"/>
            </v:shapetype>
            <v:shape id="Sender2" o:spid="_x0000_s1026" type="#_x0000_t202" style="position:absolute;margin-left:85.05pt;margin-top:785.3pt;width:453.55pt;height:31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" filled="f" stroked="f" strokeweight=".25pt">
              <v:textbox inset="0,0,0,0">
                <w:txbxContent>
                  <w:p w:rsidR="00DC497E" w:rsidRPr="000F5EFA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  <w:lang w:val="de-CH"/>
                      </w:rPr>
                    </w:pPr>
                    <w:proofErr w:type="spellStart"/>
                    <w:r w:rsidRPr="000F5EFA">
                      <w:rPr>
                        <w:color w:val="000000" w:themeColor="text1"/>
                        <w:lang w:val="de-CH"/>
                      </w:rPr>
                      <w:t>Mouvent</w:t>
                    </w:r>
                    <w:proofErr w:type="spellEnd"/>
                    <w:r w:rsidRPr="000F5EFA">
                      <w:rPr>
                        <w:color w:val="000000" w:themeColor="text1"/>
                        <w:lang w:val="de-CH"/>
                      </w:rPr>
                      <w:t xml:space="preserve"> AG</w:t>
                    </w: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Löwengasse 8</w:t>
                    </w:r>
                  </w:p>
                  <w:p w:rsidR="00DC497E" w:rsidRPr="000F5EFA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  <w:lang w:val="de-CH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>www.mouvent.com</w:t>
                    </w: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 xml:space="preserve">4500 Solothurn, </w:t>
                    </w:r>
                    <w:proofErr w:type="spellStart"/>
                    <w:r w:rsidRPr="000F5EFA">
                      <w:rPr>
                        <w:color w:val="000000" w:themeColor="text1"/>
                        <w:lang w:val="de-CH"/>
                      </w:rPr>
                      <w:t>Switzerland</w:t>
                    </w:r>
                    <w:proofErr w:type="spellEnd"/>
                  </w:p>
                  <w:p w:rsidR="00DC497E" w:rsidRPr="000F5EFA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32933" w:rsidRPr="003204EB" w:rsidRDefault="00D32933" w:rsidP="00D77DB4">
    <w:pPr>
      <w:pStyle w:val="MouventSender"/>
      <w:rPr>
        <w:lang w:val="en-US"/>
      </w:rPr>
    </w:pPr>
  </w:p>
  <w:p w:rsidR="00756F9E" w:rsidRPr="003204EB" w:rsidRDefault="00756F9E" w:rsidP="00D77DB4">
    <w:pPr>
      <w:pStyle w:val="MouventSender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TextmarkeSender"/>
  <w:p w:rsidR="00C3346E" w:rsidRPr="00D32933" w:rsidRDefault="005B6EF6" w:rsidP="00D77DB4">
    <w:pPr>
      <w:pStyle w:val="MouventSen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B2ECA90" wp14:editId="6D1DBBFF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2" name="Sen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B6EF6" w:rsidRPr="00D77DB4" w:rsidRDefault="005B6EF6" w:rsidP="00D77DB4">
                          <w:pPr>
                            <w:pStyle w:val="MouventSender"/>
                          </w:pPr>
                          <w:proofErr w:type="spellStart"/>
                          <w:r w:rsidRPr="00D77DB4">
                            <w:t>Mouvent</w:t>
                          </w:r>
                          <w:proofErr w:type="spellEnd"/>
                          <w:r w:rsidRPr="00D77DB4">
                            <w:t xml:space="preserve"> AG</w:t>
                          </w:r>
                          <w:r w:rsidRPr="00D77DB4">
                            <w:tab/>
                            <w:t>Löwengasse 8</w:t>
                          </w:r>
                        </w:p>
                        <w:p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>www.mouvent.com</w:t>
                          </w:r>
                          <w:r w:rsidRPr="00D77DB4">
                            <w:tab/>
                            <w:t xml:space="preserve">4500 Solothurn, </w:t>
                          </w:r>
                          <w:proofErr w:type="spellStart"/>
                          <w:r w:rsidRPr="00D77DB4">
                            <w:t>Switzerland</w:t>
                          </w:r>
                          <w:proofErr w:type="spellEnd"/>
                        </w:p>
                        <w:p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2ECA90" id="_x0000_t202" coordsize="21600,21600" o:spt="202" path="m,l,21600r21600,l21600,xe">
              <v:stroke joinstyle="miter"/>
              <v:path gradientshapeok="t" o:connecttype="rect"/>
            </v:shapetype>
            <v:shape id="Sender1" o:spid="_x0000_s1027" type="#_x0000_t202" style="position:absolute;margin-left:85.05pt;margin-top:785.3pt;width:453.55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" filled="f" stroked="f" strokeweight=".25pt">
              <v:textbox inset="0,0,0,0">
                <w:txbxContent>
                  <w:p w:rsidR="005B6EF6" w:rsidRPr="00D77DB4" w:rsidRDefault="005B6EF6" w:rsidP="00D77DB4">
                    <w:pPr>
                      <w:pStyle w:val="MouventSender"/>
                    </w:pPr>
                    <w:proofErr w:type="spellStart"/>
                    <w:r w:rsidRPr="00D77DB4">
                      <w:t>Mouvent</w:t>
                    </w:r>
                    <w:proofErr w:type="spellEnd"/>
                    <w:r w:rsidRPr="00D77DB4">
                      <w:t xml:space="preserve"> AG</w:t>
                    </w:r>
                    <w:r w:rsidRPr="00D77DB4">
                      <w:tab/>
                      <w:t>Löwengasse 8</w:t>
                    </w:r>
                  </w:p>
                  <w:p w:rsidR="005B6EF6" w:rsidRPr="00D77DB4" w:rsidRDefault="005B6EF6" w:rsidP="00D77DB4">
                    <w:pPr>
                      <w:pStyle w:val="MouventSender"/>
                    </w:pPr>
                    <w:r w:rsidRPr="00D77DB4">
                      <w:t>www.mouvent.com</w:t>
                    </w:r>
                    <w:r w:rsidRPr="00D77DB4">
                      <w:tab/>
                      <w:t xml:space="preserve">4500 Solothurn, </w:t>
                    </w:r>
                    <w:proofErr w:type="spellStart"/>
                    <w:r w:rsidRPr="00D77DB4">
                      <w:t>Switzerland</w:t>
                    </w:r>
                    <w:proofErr w:type="spellEnd"/>
                  </w:p>
                  <w:p w:rsidR="005B6EF6" w:rsidRPr="00D77DB4" w:rsidRDefault="005B6EF6" w:rsidP="00D77DB4">
                    <w:pPr>
                      <w:pStyle w:val="MouventSender"/>
                    </w:pPr>
                    <w:r w:rsidRPr="00D77DB4"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1C2" w:rsidRDefault="002F71C2" w:rsidP="00DF5687">
      <w:r>
        <w:separator/>
      </w:r>
    </w:p>
  </w:footnote>
  <w:footnote w:type="continuationSeparator" w:id="0">
    <w:p w:rsidR="002F71C2" w:rsidRDefault="002F71C2" w:rsidP="00DF5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72B" w:rsidRDefault="0060572B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687" w:rsidRPr="00B9440A" w:rsidRDefault="00DF5687" w:rsidP="00B9440A">
    <w:pPr>
      <w:pStyle w:val="Kopfzeile"/>
    </w:pP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683895</wp:posOffset>
          </wp:positionH>
          <wp:positionV relativeFrom="page">
            <wp:posOffset>720725</wp:posOffset>
          </wp:positionV>
          <wp:extent cx="1619885" cy="462915"/>
          <wp:effectExtent l="0" t="0" r="0" b="0"/>
          <wp:wrapNone/>
          <wp:docPr id="54" name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46E" w:rsidRDefault="00C3346E">
    <w:pPr>
      <w:pStyle w:val="Kopfzeile"/>
    </w:pPr>
    <w:r>
      <w:rPr>
        <w:noProof/>
      </w:rPr>
      <w:drawing>
        <wp:anchor distT="0" distB="0" distL="114300" distR="114300" simplePos="0" relativeHeight="251660288" behindDoc="0" locked="1" layoutInCell="1" allowOverlap="1" wp14:anchorId="27C67BAB" wp14:editId="04830A8B">
          <wp:simplePos x="0" y="0"/>
          <wp:positionH relativeFrom="page">
            <wp:posOffset>683895</wp:posOffset>
          </wp:positionH>
          <wp:positionV relativeFrom="page">
            <wp:posOffset>718820</wp:posOffset>
          </wp:positionV>
          <wp:extent cx="1619885" cy="462915"/>
          <wp:effectExtent l="0" t="0" r="0" b="0"/>
          <wp:wrapNone/>
          <wp:docPr id="55" name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00E98"/>
    <w:multiLevelType w:val="hybridMultilevel"/>
    <w:tmpl w:val="B0902796"/>
    <w:lvl w:ilvl="0" w:tplc="2684F1F0">
      <w:start w:val="1"/>
      <w:numFmt w:val="bullet"/>
      <w:pStyle w:val="Aufzhlungszeichen"/>
      <w:lvlText w:val="—"/>
      <w:lvlJc w:val="left"/>
      <w:pPr>
        <w:ind w:left="720" w:hanging="360"/>
      </w:pPr>
      <w:rPr>
        <w:rFonts w:ascii="Credit Suisse Type Roman" w:hAnsi="Credit Suisse Type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3C3BB2"/>
    <w:multiLevelType w:val="multilevel"/>
    <w:tmpl w:val="2C900A5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de-CH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it-CH" w:vendorID="64" w:dllVersion="0" w:nlCheck="1" w:checkStyle="0"/>
  <w:activeWritingStyle w:appName="MSWord" w:lang="de-CH" w:vendorID="64" w:dllVersion="4096" w:nlCheck="1" w:checkStyle="0"/>
  <w:activeWritingStyle w:appName="MSWord" w:lang="en-US" w:vendorID="64" w:dllVersion="4096" w:nlCheck="1" w:checkStyle="0"/>
  <w:activeWritingStyle w:appName="MSWord" w:lang="de-CH" w:vendorID="64" w:dllVersion="131078" w:nlCheck="1" w:checkStyle="1"/>
  <w:activeWritingStyle w:appName="MSWord" w:lang="en-US" w:vendorID="64" w:dllVersion="131078" w:nlCheck="1" w:checkStyle="1"/>
  <w:activeWritingStyle w:appName="MSWord" w:lang="it-CH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7ED"/>
    <w:rsid w:val="0005421E"/>
    <w:rsid w:val="0007065B"/>
    <w:rsid w:val="000810B4"/>
    <w:rsid w:val="000860C7"/>
    <w:rsid w:val="000A57B5"/>
    <w:rsid w:val="000E6621"/>
    <w:rsid w:val="001062EA"/>
    <w:rsid w:val="0021392B"/>
    <w:rsid w:val="00237C40"/>
    <w:rsid w:val="00242A73"/>
    <w:rsid w:val="00266E55"/>
    <w:rsid w:val="00294198"/>
    <w:rsid w:val="002F2CE2"/>
    <w:rsid w:val="002F71C2"/>
    <w:rsid w:val="0031278E"/>
    <w:rsid w:val="00317E6D"/>
    <w:rsid w:val="003204EB"/>
    <w:rsid w:val="003A4360"/>
    <w:rsid w:val="003D37AC"/>
    <w:rsid w:val="003D71CE"/>
    <w:rsid w:val="003E1D3E"/>
    <w:rsid w:val="004765E8"/>
    <w:rsid w:val="00480D7E"/>
    <w:rsid w:val="00495168"/>
    <w:rsid w:val="004D5F85"/>
    <w:rsid w:val="00507B19"/>
    <w:rsid w:val="00534E9F"/>
    <w:rsid w:val="00537278"/>
    <w:rsid w:val="00543530"/>
    <w:rsid w:val="0057613F"/>
    <w:rsid w:val="005B2DE1"/>
    <w:rsid w:val="005B6EF6"/>
    <w:rsid w:val="0060572B"/>
    <w:rsid w:val="00625107"/>
    <w:rsid w:val="00694383"/>
    <w:rsid w:val="006C20FB"/>
    <w:rsid w:val="00727DC0"/>
    <w:rsid w:val="00741C3D"/>
    <w:rsid w:val="00750937"/>
    <w:rsid w:val="00756F9E"/>
    <w:rsid w:val="007C4063"/>
    <w:rsid w:val="00833A5E"/>
    <w:rsid w:val="00870A98"/>
    <w:rsid w:val="00882822"/>
    <w:rsid w:val="00960B68"/>
    <w:rsid w:val="00984C20"/>
    <w:rsid w:val="009D77ED"/>
    <w:rsid w:val="009F7296"/>
    <w:rsid w:val="00A00729"/>
    <w:rsid w:val="00A068E4"/>
    <w:rsid w:val="00A760A3"/>
    <w:rsid w:val="00A95397"/>
    <w:rsid w:val="00AA5588"/>
    <w:rsid w:val="00AA6729"/>
    <w:rsid w:val="00AE1AF5"/>
    <w:rsid w:val="00B5765F"/>
    <w:rsid w:val="00B60CF9"/>
    <w:rsid w:val="00B9440A"/>
    <w:rsid w:val="00BA62BF"/>
    <w:rsid w:val="00BB4142"/>
    <w:rsid w:val="00C3346E"/>
    <w:rsid w:val="00C9209B"/>
    <w:rsid w:val="00CD513D"/>
    <w:rsid w:val="00CE04F5"/>
    <w:rsid w:val="00CE2C01"/>
    <w:rsid w:val="00D32933"/>
    <w:rsid w:val="00D77DB4"/>
    <w:rsid w:val="00DC497E"/>
    <w:rsid w:val="00DF5687"/>
    <w:rsid w:val="00E035D1"/>
    <w:rsid w:val="00EE2CF3"/>
    <w:rsid w:val="00EF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5:chartTrackingRefBased/>
  <w15:docId w15:val="{FBEF012F-1D53-4CC5-B2B1-1A2EC8016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inorBidi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0" w:unhideWhenUsed="1" w:qFormat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semiHidden/>
    <w:qFormat/>
    <w:rsid w:val="0021392B"/>
  </w:style>
  <w:style w:type="paragraph" w:styleId="berschrift1">
    <w:name w:val="heading 1"/>
    <w:basedOn w:val="Standard"/>
    <w:next w:val="MouventCopy"/>
    <w:link w:val="berschrift1Zchn"/>
    <w:uiPriority w:val="5"/>
    <w:qFormat/>
    <w:rsid w:val="00AE1AF5"/>
    <w:pPr>
      <w:keepNext/>
      <w:keepLines/>
      <w:numPr>
        <w:numId w:val="1"/>
      </w:numPr>
      <w:ind w:left="227" w:hanging="227"/>
      <w:outlineLvl w:val="0"/>
    </w:pPr>
    <w:rPr>
      <w:rFonts w:eastAsiaTheme="majorEastAsia" w:cstheme="majorBidi"/>
      <w:b/>
    </w:rPr>
  </w:style>
  <w:style w:type="paragraph" w:styleId="berschrift2">
    <w:name w:val="heading 2"/>
    <w:basedOn w:val="Standard"/>
    <w:next w:val="MouventCopy"/>
    <w:link w:val="berschrift2Zchn"/>
    <w:uiPriority w:val="6"/>
    <w:qFormat/>
    <w:rsid w:val="00317E6D"/>
    <w:pPr>
      <w:keepNext/>
      <w:keepLines/>
      <w:numPr>
        <w:ilvl w:val="1"/>
        <w:numId w:val="1"/>
      </w:numPr>
      <w:ind w:left="340" w:hanging="340"/>
      <w:outlineLvl w:val="1"/>
    </w:pPr>
    <w:rPr>
      <w:rFonts w:eastAsiaTheme="majorEastAsia" w:cstheme="majorBidi"/>
      <w:b/>
    </w:rPr>
  </w:style>
  <w:style w:type="paragraph" w:styleId="berschrift3">
    <w:name w:val="heading 3"/>
    <w:basedOn w:val="Standard"/>
    <w:next w:val="Standard"/>
    <w:link w:val="berschrift3Zchn"/>
    <w:uiPriority w:val="9"/>
    <w:semiHidden/>
    <w:qFormat/>
    <w:rsid w:val="00AE1AF5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E5A7A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E1AF5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  <w:color w:val="1687B7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E1AF5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1687B7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E1AF5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color w:val="0E5A7A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E1AF5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/>
      <w:iCs/>
      <w:color w:val="0E5A7A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E1AF5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E1AF5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B9440A"/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4D5F85"/>
  </w:style>
  <w:style w:type="paragraph" w:styleId="Fuzeile">
    <w:name w:val="footer"/>
    <w:basedOn w:val="Standard"/>
    <w:link w:val="FuzeileZchn"/>
    <w:uiPriority w:val="99"/>
    <w:semiHidden/>
    <w:rsid w:val="00C3346E"/>
    <w:pPr>
      <w:tabs>
        <w:tab w:val="left" w:pos="1361"/>
        <w:tab w:val="left" w:pos="2948"/>
      </w:tabs>
      <w:spacing w:line="192" w:lineRule="auto"/>
    </w:pPr>
    <w:rPr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4D5F85"/>
    <w:rPr>
      <w:sz w:val="16"/>
      <w:szCs w:val="16"/>
    </w:rPr>
  </w:style>
  <w:style w:type="paragraph" w:customStyle="1" w:styleId="MouventTitle">
    <w:name w:val="Mouvent Title"/>
    <w:basedOn w:val="Standard"/>
    <w:qFormat/>
    <w:rsid w:val="00242A73"/>
    <w:rPr>
      <w:color w:val="E15500" w:themeColor="accent3"/>
      <w:sz w:val="52"/>
      <w:szCs w:val="52"/>
    </w:rPr>
  </w:style>
  <w:style w:type="paragraph" w:customStyle="1" w:styleId="MouventReferences">
    <w:name w:val="Mouvent References"/>
    <w:basedOn w:val="Standard"/>
    <w:uiPriority w:val="1"/>
    <w:qFormat/>
    <w:rsid w:val="00B5765F"/>
  </w:style>
  <w:style w:type="paragraph" w:customStyle="1" w:styleId="MouventSubject">
    <w:name w:val="Mouvent Subject"/>
    <w:basedOn w:val="Standard"/>
    <w:uiPriority w:val="2"/>
    <w:qFormat/>
    <w:rsid w:val="00CD513D"/>
    <w:rPr>
      <w:b/>
      <w:sz w:val="32"/>
      <w:szCs w:val="32"/>
    </w:rPr>
  </w:style>
  <w:style w:type="paragraph" w:customStyle="1" w:styleId="MouventSubtitle">
    <w:name w:val="Mouvent Subtitle"/>
    <w:basedOn w:val="Standard"/>
    <w:uiPriority w:val="3"/>
    <w:qFormat/>
    <w:rsid w:val="0057613F"/>
    <w:rPr>
      <w:b/>
    </w:rPr>
  </w:style>
  <w:style w:type="paragraph" w:customStyle="1" w:styleId="MouventCopy">
    <w:name w:val="Mouvent Copy"/>
    <w:basedOn w:val="Standard"/>
    <w:uiPriority w:val="4"/>
    <w:qFormat/>
    <w:rsid w:val="00EE2CF3"/>
    <w:rPr>
      <w:rFonts w:asciiTheme="minorHAnsi" w:hAnsiTheme="minorHAnsi"/>
    </w:rPr>
  </w:style>
  <w:style w:type="paragraph" w:customStyle="1" w:styleId="MouventSender">
    <w:name w:val="Mouvent Sender"/>
    <w:basedOn w:val="Fuzeile"/>
    <w:uiPriority w:val="9"/>
    <w:qFormat/>
    <w:rsid w:val="00D77DB4"/>
    <w:pPr>
      <w:tabs>
        <w:tab w:val="clear" w:pos="1361"/>
        <w:tab w:val="clear" w:pos="2948"/>
        <w:tab w:val="left" w:pos="1904"/>
      </w:tabs>
    </w:pPr>
    <w:rPr>
      <w:color w:val="000000" w:themeColor="text1"/>
      <w:lang w:val="de-CH"/>
    </w:rPr>
  </w:style>
  <w:style w:type="character" w:styleId="Hyperlink">
    <w:name w:val="Hyperlink"/>
    <w:basedOn w:val="Absatz-Standardschriftart"/>
    <w:uiPriority w:val="10"/>
    <w:qFormat/>
    <w:rsid w:val="00984C20"/>
    <w:rPr>
      <w:color w:val="2DAFE6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984C20"/>
    <w:rPr>
      <w:color w:val="808080"/>
    </w:rPr>
  </w:style>
  <w:style w:type="table" w:styleId="Tabellenraster">
    <w:name w:val="Table Grid"/>
    <w:basedOn w:val="NormaleTabelle"/>
    <w:uiPriority w:val="39"/>
    <w:rsid w:val="000E6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5"/>
    <w:rsid w:val="004D5F85"/>
    <w:rPr>
      <w:rFonts w:eastAsiaTheme="majorEastAsia" w:cstheme="majorBidi"/>
      <w:b/>
    </w:rPr>
  </w:style>
  <w:style w:type="character" w:customStyle="1" w:styleId="berschrift2Zchn">
    <w:name w:val="Überschrift 2 Zchn"/>
    <w:basedOn w:val="Absatz-Standardschriftart"/>
    <w:link w:val="berschrift2"/>
    <w:uiPriority w:val="6"/>
    <w:rsid w:val="004D5F85"/>
    <w:rPr>
      <w:rFonts w:eastAsiaTheme="majorEastAsia" w:cstheme="majorBidi"/>
      <w:b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A4360"/>
    <w:rPr>
      <w:rFonts w:eastAsiaTheme="majorEastAsia" w:cstheme="majorBidi"/>
      <w:color w:val="0E5A7A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E1AF5"/>
    <w:rPr>
      <w:rFonts w:eastAsiaTheme="majorEastAsia" w:cstheme="majorBidi"/>
      <w:i/>
      <w:iCs/>
      <w:color w:val="1687B7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E1AF5"/>
    <w:rPr>
      <w:rFonts w:eastAsiaTheme="majorEastAsia" w:cstheme="majorBidi"/>
      <w:color w:val="1687B7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E1AF5"/>
    <w:rPr>
      <w:rFonts w:eastAsiaTheme="majorEastAsia" w:cstheme="majorBidi"/>
      <w:color w:val="0E5A7A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E1AF5"/>
    <w:rPr>
      <w:rFonts w:eastAsiaTheme="majorEastAsia" w:cstheme="majorBidi"/>
      <w:i/>
      <w:iCs/>
      <w:color w:val="0E5A7A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E1AF5"/>
    <w:rPr>
      <w:rFonts w:eastAsiaTheme="majorEastAsia" w:cstheme="majorBidi"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E1AF5"/>
    <w:rPr>
      <w:rFonts w:eastAsiaTheme="majorEastAsia" w:cstheme="majorBidi"/>
      <w:i/>
      <w:iCs/>
      <w:color w:val="272727" w:themeColor="text1" w:themeTint="D8"/>
    </w:rPr>
  </w:style>
  <w:style w:type="paragraph" w:customStyle="1" w:styleId="Boilerplate">
    <w:name w:val="Boilerplate"/>
    <w:basedOn w:val="MouventCopy"/>
    <w:uiPriority w:val="8"/>
    <w:qFormat/>
    <w:rsid w:val="00CE2C01"/>
    <w:pPr>
      <w:spacing w:after="60"/>
    </w:pPr>
    <w:rPr>
      <w:sz w:val="16"/>
      <w:szCs w:val="16"/>
    </w:rPr>
  </w:style>
  <w:style w:type="paragraph" w:styleId="Aufzhlungszeichen">
    <w:name w:val="List Bullet"/>
    <w:basedOn w:val="Listenabsatz"/>
    <w:uiPriority w:val="7"/>
    <w:qFormat/>
    <w:rsid w:val="00D32933"/>
    <w:pPr>
      <w:numPr>
        <w:numId w:val="2"/>
      </w:numPr>
      <w:tabs>
        <w:tab w:val="num" w:pos="360"/>
      </w:tabs>
      <w:ind w:left="227" w:hanging="227"/>
    </w:pPr>
  </w:style>
  <w:style w:type="paragraph" w:styleId="Listenabsatz">
    <w:name w:val="List Paragraph"/>
    <w:basedOn w:val="Standard"/>
    <w:uiPriority w:val="34"/>
    <w:semiHidden/>
    <w:qFormat/>
    <w:rsid w:val="00D329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88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fb.me/mouvent" TargetMode="External"/><Relationship Id="rId26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3.jpeg"/><Relationship Id="rId25" Type="http://schemas.openxmlformats.org/officeDocument/2006/relationships/image" Target="media/image8.jpeg"/><Relationship Id="rId2" Type="http://schemas.openxmlformats.org/officeDocument/2006/relationships/numbering" Target="numbering.xml"/><Relationship Id="rId20" Type="http://schemas.openxmlformats.org/officeDocument/2006/relationships/image" Target="media/image5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twitter.com/MouventDigital" TargetMode="External"/><Relationship Id="rId5" Type="http://schemas.openxmlformats.org/officeDocument/2006/relationships/webSettings" Target="webSettings.xml"/><Relationship Id="rId23" Type="http://schemas.openxmlformats.org/officeDocument/2006/relationships/image" Target="media/image7.jpeg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jpeg"/><Relationship Id="rId27" Type="http://schemas.openxmlformats.org/officeDocument/2006/relationships/hyperlink" Target="https://www.youtube.com/channel/UCrmV4BW376pOL_F4UwwSV_w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Mouvent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2DAFE6"/>
      </a:accent1>
      <a:accent2>
        <a:srgbClr val="28328C"/>
      </a:accent2>
      <a:accent3>
        <a:srgbClr val="E15500"/>
      </a:accent3>
      <a:accent4>
        <a:srgbClr val="E6007D"/>
      </a:accent4>
      <a:accent5>
        <a:srgbClr val="000000"/>
      </a:accent5>
      <a:accent6>
        <a:srgbClr val="E60032"/>
      </a:accent6>
      <a:hlink>
        <a:srgbClr val="2DAFE6"/>
      </a:hlink>
      <a:folHlink>
        <a:srgbClr val="28328C"/>
      </a:folHlink>
    </a:clrScheme>
    <a:fontScheme name="Mouvent">
      <a:majorFont>
        <a:latin typeface="Titillium Web"/>
        <a:ea typeface=""/>
        <a:cs typeface=""/>
      </a:majorFont>
      <a:minorFont>
        <a:latin typeface="Titillium Web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19BD4-800B-4B45-97F9-EDEB7B88A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Detail AG Detail AG</dc:creator>
  <cp:keywords/>
  <dc:description/>
  <cp:lastModifiedBy>Detail AG Detail AG</cp:lastModifiedBy>
  <cp:revision>20</cp:revision>
  <cp:lastPrinted>2017-06-28T13:58:00Z</cp:lastPrinted>
  <dcterms:created xsi:type="dcterms:W3CDTF">2017-06-28T12:49:00Z</dcterms:created>
  <dcterms:modified xsi:type="dcterms:W3CDTF">2017-07-06T09:28:00Z</dcterms:modified>
</cp:core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Logo_1" visible="true" label="TemplateProject.Mouvent.Logo" imageMso="VisibilityVisible" onAction="Logo"/>
      </mso:documentControls>
    </mso:qat>
  </mso:ribbon>
</mso:customUI>
</file>