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560A44" w14:textId="77777777" w:rsidR="0079074C" w:rsidRPr="0079074C" w:rsidRDefault="000106B3" w:rsidP="0079074C">
      <w:pPr>
        <w:pStyle w:val="MouventCopy"/>
        <w:rPr>
          <w:rFonts w:ascii="Arial" w:hAnsi="Arial" w:cs="Arial"/>
          <w:bCs/>
          <w:color w:val="E15500" w:themeColor="accent3"/>
          <w:sz w:val="52"/>
          <w:szCs w:val="52"/>
          <w:lang w:val="it-IT"/>
        </w:rPr>
      </w:pPr>
      <w:r w:rsidRPr="0079074C">
        <w:rPr>
          <w:rFonts w:ascii="Arial" w:hAnsi="Arial" w:cs="Arial"/>
          <w:bCs/>
          <w:color w:val="E15500" w:themeColor="accent3"/>
          <w:sz w:val="52"/>
          <w:szCs w:val="52"/>
          <w:lang w:val="it-IT"/>
        </w:rPr>
        <w:t>Comunicato Stampa</w:t>
      </w:r>
    </w:p>
    <w:p w14:paraId="1AD4A43B" w14:textId="77777777" w:rsidR="00A00729" w:rsidRPr="00AE4E54" w:rsidRDefault="00A00729" w:rsidP="00984C20">
      <w:pPr>
        <w:pStyle w:val="MouventCopy"/>
        <w:rPr>
          <w:rFonts w:ascii="Arial" w:hAnsi="Arial" w:cs="Arial"/>
          <w:lang w:val="it-CH"/>
        </w:rPr>
      </w:pPr>
    </w:p>
    <w:p w14:paraId="6AAD1BFC" w14:textId="77777777" w:rsidR="00A95397" w:rsidRPr="00AE4E54" w:rsidRDefault="00A95397" w:rsidP="00984C20">
      <w:pPr>
        <w:pStyle w:val="MouventCopy"/>
        <w:rPr>
          <w:rFonts w:ascii="Arial" w:hAnsi="Arial" w:cs="Arial"/>
          <w:lang w:val="it-CH"/>
        </w:rPr>
        <w:sectPr w:rsidR="00A95397" w:rsidRPr="00AE4E54" w:rsidSect="003A4360">
          <w:headerReference w:type="default" r:id="rId9"/>
          <w:footerReference w:type="default" r:id="rId10"/>
          <w:headerReference w:type="first" r:id="rId11"/>
          <w:footerReference w:type="first" r:id="rId12"/>
          <w:pgSz w:w="11907" w:h="16840" w:code="9"/>
          <w:pgMar w:top="2466" w:right="1134" w:bottom="1644" w:left="1701" w:header="1134" w:footer="539" w:gutter="0"/>
          <w:cols w:space="708"/>
          <w:titlePg/>
          <w:docGrid w:linePitch="360"/>
        </w:sectPr>
      </w:pPr>
    </w:p>
    <w:p w14:paraId="0E17875D" w14:textId="77777777" w:rsidR="00495168" w:rsidRPr="00D90422" w:rsidRDefault="00910C91" w:rsidP="00495168">
      <w:pPr>
        <w:pStyle w:val="MouventCopy"/>
        <w:tabs>
          <w:tab w:val="left" w:pos="5425"/>
        </w:tabs>
        <w:rPr>
          <w:rFonts w:ascii="Arial" w:hAnsi="Arial" w:cs="Arial"/>
          <w:sz w:val="22"/>
          <w:szCs w:val="22"/>
          <w:lang w:val="it-CH"/>
        </w:rPr>
      </w:pPr>
      <w:r>
        <w:rPr>
          <w:rFonts w:ascii="Arial" w:hAnsi="Arial" w:cs="Arial"/>
          <w:sz w:val="22"/>
          <w:szCs w:val="22"/>
          <w:lang w:val="it-CH"/>
        </w:rPr>
        <w:lastRenderedPageBreak/>
        <w:t>Solothurn</w:t>
      </w:r>
      <w:r w:rsidR="00D32933" w:rsidRPr="00D90422">
        <w:rPr>
          <w:rFonts w:ascii="Arial" w:hAnsi="Arial" w:cs="Arial"/>
          <w:sz w:val="22"/>
          <w:szCs w:val="22"/>
          <w:lang w:val="it-CH"/>
        </w:rPr>
        <w:t>,</w:t>
      </w:r>
      <w:r w:rsidR="00CD513D" w:rsidRPr="00D90422">
        <w:rPr>
          <w:rFonts w:ascii="Arial" w:hAnsi="Arial" w:cs="Arial"/>
          <w:sz w:val="22"/>
          <w:szCs w:val="22"/>
          <w:lang w:val="it-CH"/>
        </w:rPr>
        <w:t xml:space="preserve"> </w:t>
      </w:r>
      <w:r w:rsidR="000C2F07" w:rsidRPr="00D90422">
        <w:rPr>
          <w:rFonts w:ascii="Arial" w:hAnsi="Arial" w:cs="Arial"/>
          <w:sz w:val="22"/>
          <w:szCs w:val="22"/>
          <w:lang w:val="it-CH"/>
        </w:rPr>
        <w:t>Svizzera</w:t>
      </w:r>
      <w:r w:rsidR="004765E8" w:rsidRPr="00D90422">
        <w:rPr>
          <w:rFonts w:ascii="Arial" w:hAnsi="Arial" w:cs="Arial"/>
          <w:sz w:val="22"/>
          <w:szCs w:val="22"/>
          <w:lang w:val="it-CH"/>
        </w:rPr>
        <w:t xml:space="preserve">, </w:t>
      </w:r>
      <w:r w:rsidR="005B0E3D" w:rsidRPr="00D90422">
        <w:rPr>
          <w:rFonts w:ascii="Arial" w:hAnsi="Arial" w:cs="Arial"/>
          <w:sz w:val="22"/>
          <w:szCs w:val="22"/>
          <w:lang w:val="it-CH"/>
        </w:rPr>
        <w:t>17</w:t>
      </w:r>
      <w:r w:rsidR="003204EB" w:rsidRPr="00D90422">
        <w:rPr>
          <w:rFonts w:ascii="Arial" w:hAnsi="Arial" w:cs="Arial"/>
          <w:sz w:val="22"/>
          <w:szCs w:val="22"/>
          <w:lang w:val="it-CH"/>
        </w:rPr>
        <w:t xml:space="preserve"> </w:t>
      </w:r>
      <w:r w:rsidR="005B0E3D" w:rsidRPr="00D90422">
        <w:rPr>
          <w:rFonts w:ascii="Arial" w:hAnsi="Arial" w:cs="Arial"/>
          <w:sz w:val="22"/>
          <w:szCs w:val="22"/>
          <w:lang w:val="it-CH"/>
        </w:rPr>
        <w:t>ottobre</w:t>
      </w:r>
      <w:r w:rsidR="003204EB" w:rsidRPr="00D90422">
        <w:rPr>
          <w:rFonts w:ascii="Arial" w:hAnsi="Arial" w:cs="Arial"/>
          <w:sz w:val="22"/>
          <w:szCs w:val="22"/>
          <w:lang w:val="it-CH"/>
        </w:rPr>
        <w:t xml:space="preserve"> 2017</w:t>
      </w:r>
      <w:r w:rsidR="005B0E3D" w:rsidRPr="00D90422">
        <w:rPr>
          <w:rFonts w:ascii="Arial" w:hAnsi="Arial" w:cs="Arial"/>
          <w:sz w:val="22"/>
          <w:szCs w:val="22"/>
          <w:lang w:val="it-CH"/>
        </w:rPr>
        <w:t xml:space="preserve"> </w:t>
      </w:r>
    </w:p>
    <w:p w14:paraId="37B0B515" w14:textId="77777777" w:rsidR="003204EB" w:rsidRDefault="003204EB" w:rsidP="00495168">
      <w:pPr>
        <w:pStyle w:val="MouventCopy"/>
        <w:tabs>
          <w:tab w:val="left" w:pos="5425"/>
        </w:tabs>
        <w:rPr>
          <w:rFonts w:ascii="Arial" w:hAnsi="Arial" w:cs="Arial"/>
          <w:lang w:val="it-CH"/>
        </w:rPr>
      </w:pPr>
    </w:p>
    <w:p w14:paraId="111FA63F" w14:textId="77777777" w:rsidR="00E151A3" w:rsidRPr="00AE4E54" w:rsidRDefault="00E151A3" w:rsidP="00495168">
      <w:pPr>
        <w:pStyle w:val="MouventCopy"/>
        <w:tabs>
          <w:tab w:val="left" w:pos="5425"/>
        </w:tabs>
        <w:rPr>
          <w:rFonts w:ascii="Arial" w:hAnsi="Arial" w:cs="Arial"/>
          <w:lang w:val="it-CH"/>
        </w:rPr>
      </w:pPr>
    </w:p>
    <w:p w14:paraId="06397A89" w14:textId="77777777" w:rsidR="005B0E3D" w:rsidRPr="005B0E3D" w:rsidRDefault="005B0E3D" w:rsidP="005B0E3D">
      <w:pPr>
        <w:spacing w:line="360" w:lineRule="auto"/>
        <w:rPr>
          <w:rFonts w:ascii="Arial" w:eastAsia="Calibri" w:hAnsi="Arial" w:cs="Arial"/>
          <w:b/>
          <w:sz w:val="28"/>
          <w:szCs w:val="22"/>
          <w:lang w:val="it-IT" w:eastAsia="it-IT" w:bidi="it-IT"/>
        </w:rPr>
      </w:pPr>
      <w:r w:rsidRPr="005B0E3D">
        <w:rPr>
          <w:rFonts w:ascii="Arial" w:eastAsia="Calibri" w:hAnsi="Arial" w:cs="Arial"/>
          <w:b/>
          <w:sz w:val="28"/>
          <w:szCs w:val="22"/>
          <w:lang w:val="it-IT" w:eastAsia="it-IT" w:bidi="it-IT"/>
        </w:rPr>
        <w:t xml:space="preserve">Mouvent ha avuto un debutto sensazionale a Labelexpo 2017 con le sue rivoluzionarie innovazioni per la stampa digitale  </w:t>
      </w:r>
    </w:p>
    <w:p w14:paraId="661E7D5C" w14:textId="77777777" w:rsidR="005B0E3D" w:rsidRPr="005B0E3D" w:rsidRDefault="005B0E3D" w:rsidP="005B0E3D">
      <w:pPr>
        <w:spacing w:line="360" w:lineRule="auto"/>
        <w:rPr>
          <w:rFonts w:ascii="Arial" w:eastAsia="Calibri" w:hAnsi="Arial" w:cs="Arial"/>
          <w:b/>
          <w:sz w:val="28"/>
          <w:szCs w:val="22"/>
          <w:lang w:val="it-IT" w:eastAsia="it-IT" w:bidi="it-IT"/>
        </w:rPr>
      </w:pPr>
    </w:p>
    <w:p w14:paraId="3ABC16FA" w14:textId="77777777" w:rsidR="005B0E3D" w:rsidRPr="005B0E3D" w:rsidRDefault="005B0E3D" w:rsidP="005B0E3D">
      <w:pPr>
        <w:spacing w:line="360" w:lineRule="auto"/>
        <w:rPr>
          <w:rFonts w:ascii="Arial" w:eastAsia="Calibri" w:hAnsi="Arial" w:cs="Arial"/>
          <w:sz w:val="22"/>
          <w:szCs w:val="22"/>
          <w:lang w:val="it-IT" w:eastAsia="it-IT" w:bidi="it-IT"/>
        </w:rPr>
      </w:pPr>
      <w:r w:rsidRPr="005B0E3D">
        <w:rPr>
          <w:rFonts w:ascii="Arial" w:eastAsia="Calibri" w:hAnsi="Arial" w:cs="Arial"/>
          <w:sz w:val="22"/>
          <w:szCs w:val="22"/>
          <w:lang w:val="it-IT" w:eastAsia="it-IT" w:bidi="it-IT"/>
        </w:rPr>
        <w:t>Mouvent ha fatto colpo alla sua prima Labelexpo con la sua gamma di soluzioni innovative di stampa per le etichette, queste comprendevano due nuovissime macchina da stampa per etichette</w:t>
      </w:r>
      <w:r w:rsidR="003E2337">
        <w:rPr>
          <w:rFonts w:ascii="Arial" w:eastAsia="Calibri" w:hAnsi="Arial" w:cs="Arial"/>
          <w:sz w:val="22"/>
          <w:szCs w:val="22"/>
          <w:lang w:val="it-IT" w:eastAsia="it-IT" w:bidi="it-IT"/>
        </w:rPr>
        <w:t xml:space="preserve"> UV ad alta produttività (LB701-UV e LB702-</w:t>
      </w:r>
      <w:r w:rsidRPr="005B0E3D">
        <w:rPr>
          <w:rFonts w:ascii="Arial" w:eastAsia="Calibri" w:hAnsi="Arial" w:cs="Arial"/>
          <w:sz w:val="22"/>
          <w:szCs w:val="22"/>
          <w:lang w:val="it-IT" w:eastAsia="it-IT" w:bidi="it-IT"/>
        </w:rPr>
        <w:t xml:space="preserve">UV) e una macchina da stampa per etichette innovativa digitale a getto </w:t>
      </w:r>
      <w:proofErr w:type="gramStart"/>
      <w:r w:rsidRPr="005B0E3D">
        <w:rPr>
          <w:rFonts w:ascii="Arial" w:eastAsia="Calibri" w:hAnsi="Arial" w:cs="Arial"/>
          <w:sz w:val="22"/>
          <w:szCs w:val="22"/>
          <w:lang w:val="it-IT" w:eastAsia="it-IT" w:bidi="it-IT"/>
        </w:rPr>
        <w:t xml:space="preserve">di </w:t>
      </w:r>
      <w:proofErr w:type="gramEnd"/>
      <w:r w:rsidRPr="005B0E3D">
        <w:rPr>
          <w:rFonts w:ascii="Arial" w:eastAsia="Calibri" w:hAnsi="Arial" w:cs="Arial"/>
          <w:sz w:val="22"/>
          <w:szCs w:val="22"/>
          <w:lang w:val="it-IT" w:eastAsia="it-IT" w:bidi="it-IT"/>
        </w:rPr>
        <w:t>inchiostro (LB702-WB) che rappresenta una rivoluzione del settore, utilizzando solo il 100% di inchiostri a base d’acqua Mouvent™.</w:t>
      </w:r>
    </w:p>
    <w:p w14:paraId="5CCA4584" w14:textId="77777777" w:rsidR="005B0E3D" w:rsidRPr="005B0E3D" w:rsidRDefault="005B0E3D" w:rsidP="005B0E3D">
      <w:pPr>
        <w:spacing w:line="360" w:lineRule="auto"/>
        <w:rPr>
          <w:rFonts w:ascii="Arial" w:eastAsia="Calibri" w:hAnsi="Arial" w:cs="Arial"/>
          <w:sz w:val="22"/>
          <w:szCs w:val="22"/>
          <w:lang w:val="it-IT" w:eastAsia="it-IT" w:bidi="it-IT"/>
        </w:rPr>
      </w:pPr>
    </w:p>
    <w:p w14:paraId="56D9CAD8" w14:textId="77777777" w:rsidR="005B0E3D" w:rsidRPr="005B0E3D" w:rsidRDefault="005B0E3D" w:rsidP="005B0E3D">
      <w:pPr>
        <w:spacing w:line="360" w:lineRule="auto"/>
        <w:rPr>
          <w:rFonts w:ascii="Arial" w:eastAsia="Calibri" w:hAnsi="Arial" w:cs="Arial"/>
          <w:sz w:val="22"/>
          <w:szCs w:val="22"/>
          <w:lang w:val="it-IT" w:eastAsia="it-IT" w:bidi="it-IT"/>
        </w:rPr>
      </w:pPr>
      <w:r w:rsidRPr="005B0E3D">
        <w:rPr>
          <w:rFonts w:ascii="Arial" w:eastAsia="Calibri" w:hAnsi="Arial" w:cs="Arial"/>
          <w:sz w:val="22"/>
          <w:szCs w:val="22"/>
          <w:lang w:val="it-IT" w:eastAsia="it-IT" w:bidi="it-IT"/>
        </w:rPr>
        <w:t xml:space="preserve">“Siamo immensamente orgogliosi di presentare Mouvent al mondo e a svelare la nostra tecnologia innovativa”, ha detto Simon </w:t>
      </w:r>
      <w:proofErr w:type="spellStart"/>
      <w:r w:rsidRPr="005B0E3D">
        <w:rPr>
          <w:rFonts w:ascii="Arial" w:eastAsia="Calibri" w:hAnsi="Arial" w:cs="Arial"/>
          <w:sz w:val="22"/>
          <w:szCs w:val="22"/>
          <w:lang w:val="it-IT" w:eastAsia="it-IT" w:bidi="it-IT"/>
        </w:rPr>
        <w:t>Rothen</w:t>
      </w:r>
      <w:proofErr w:type="spellEnd"/>
      <w:r w:rsidRPr="005B0E3D">
        <w:rPr>
          <w:rFonts w:ascii="Arial" w:eastAsia="Calibri" w:hAnsi="Arial" w:cs="Arial"/>
          <w:sz w:val="22"/>
          <w:szCs w:val="22"/>
          <w:lang w:val="it-IT" w:eastAsia="it-IT" w:bidi="it-IT"/>
        </w:rPr>
        <w:t xml:space="preserve">, CEO di Mouvent. “L’interesse intorno a Mouvent è stato enorme per tutta la Labelexpo ed è stato per noi un piacere incontrare così tante persone che hanno riconosciuto l'enorme potenziale della nostra tecnologia per le loro imprese”. </w:t>
      </w:r>
    </w:p>
    <w:p w14:paraId="7C479DE7" w14:textId="77777777" w:rsidR="005B0E3D" w:rsidRPr="005B0E3D" w:rsidRDefault="005B0E3D" w:rsidP="005B0E3D">
      <w:pPr>
        <w:spacing w:line="360" w:lineRule="auto"/>
        <w:rPr>
          <w:rFonts w:ascii="Arial" w:eastAsia="Calibri" w:hAnsi="Arial" w:cs="Arial"/>
          <w:sz w:val="22"/>
          <w:szCs w:val="22"/>
          <w:lang w:val="it-IT" w:eastAsia="it-IT" w:bidi="it-IT"/>
        </w:rPr>
      </w:pPr>
    </w:p>
    <w:p w14:paraId="62819429" w14:textId="77777777" w:rsidR="005B0E3D" w:rsidRPr="005B0E3D" w:rsidRDefault="005B0E3D" w:rsidP="005B0E3D">
      <w:pPr>
        <w:spacing w:line="360" w:lineRule="auto"/>
        <w:rPr>
          <w:rFonts w:ascii="Arial" w:eastAsia="Calibri" w:hAnsi="Arial" w:cs="Arial"/>
          <w:b/>
          <w:sz w:val="22"/>
          <w:szCs w:val="22"/>
          <w:lang w:val="it-IT" w:eastAsia="it-IT" w:bidi="it-IT"/>
        </w:rPr>
      </w:pPr>
      <w:r w:rsidRPr="005B0E3D">
        <w:rPr>
          <w:rFonts w:ascii="Arial" w:eastAsia="Calibri" w:hAnsi="Arial" w:cs="Arial"/>
          <w:b/>
          <w:sz w:val="22"/>
          <w:szCs w:val="22"/>
          <w:lang w:val="it-IT" w:eastAsia="it-IT" w:bidi="it-IT"/>
        </w:rPr>
        <w:t>Le star della mostra</w:t>
      </w:r>
    </w:p>
    <w:p w14:paraId="201DE2CE" w14:textId="77777777" w:rsidR="005B0E3D" w:rsidRPr="005B0E3D" w:rsidRDefault="005B0E3D" w:rsidP="005B0E3D">
      <w:pPr>
        <w:spacing w:line="360" w:lineRule="auto"/>
        <w:rPr>
          <w:rFonts w:ascii="Arial" w:eastAsia="Calibri" w:hAnsi="Arial" w:cs="Arial"/>
          <w:sz w:val="22"/>
          <w:szCs w:val="22"/>
          <w:lang w:val="it-IT" w:eastAsia="it-IT" w:bidi="it-IT"/>
        </w:rPr>
      </w:pPr>
      <w:r w:rsidRPr="005B0E3D">
        <w:rPr>
          <w:rFonts w:ascii="Arial" w:eastAsia="Calibri" w:hAnsi="Arial" w:cs="Arial"/>
          <w:sz w:val="22"/>
          <w:szCs w:val="22"/>
          <w:lang w:val="it-IT" w:eastAsia="it-IT" w:bidi="it-IT"/>
        </w:rPr>
        <w:t xml:space="preserve">La società è stata uno dei principali punti di discussione di Labelexpo. Lo stand di Mouvent è stato affollatissimo per tutta la durata della fiera e vi è stato un notevole interesse da parte dei media. </w:t>
      </w:r>
    </w:p>
    <w:p w14:paraId="3592C09E" w14:textId="77777777" w:rsidR="005B0E3D" w:rsidRPr="005B0E3D" w:rsidRDefault="005B0E3D" w:rsidP="005B0E3D">
      <w:pPr>
        <w:spacing w:line="360" w:lineRule="auto"/>
        <w:rPr>
          <w:rFonts w:ascii="Arial" w:eastAsia="Calibri" w:hAnsi="Arial" w:cs="Arial"/>
          <w:sz w:val="22"/>
          <w:szCs w:val="22"/>
          <w:lang w:val="it-IT" w:eastAsia="it-IT" w:bidi="it-IT"/>
        </w:rPr>
      </w:pPr>
      <w:r w:rsidRPr="005B0E3D">
        <w:rPr>
          <w:rFonts w:ascii="Arial" w:eastAsia="Calibri" w:hAnsi="Arial" w:cs="Arial"/>
          <w:sz w:val="22"/>
          <w:szCs w:val="22"/>
          <w:lang w:val="it-IT" w:eastAsia="it-IT" w:bidi="it-IT"/>
        </w:rPr>
        <w:t xml:space="preserve">Le dimostrazioni live della tecnologia sono state quotidiane e le macchine hanno lavorato secondo le più elevate aspettative. </w:t>
      </w:r>
    </w:p>
    <w:p w14:paraId="59F447B0" w14:textId="77777777" w:rsidR="005B0E3D" w:rsidRPr="005B0E3D" w:rsidRDefault="005B0E3D" w:rsidP="005B0E3D">
      <w:pPr>
        <w:spacing w:line="360" w:lineRule="auto"/>
        <w:rPr>
          <w:rFonts w:ascii="Arial" w:eastAsia="Calibri" w:hAnsi="Arial" w:cs="Arial"/>
          <w:sz w:val="22"/>
          <w:szCs w:val="22"/>
          <w:lang w:val="it-IT" w:eastAsia="it-IT" w:bidi="it-IT"/>
        </w:rPr>
      </w:pPr>
    </w:p>
    <w:p w14:paraId="0B6F000F" w14:textId="77777777" w:rsidR="005B0E3D" w:rsidRPr="005B0E3D" w:rsidRDefault="005B0E3D" w:rsidP="005B0E3D">
      <w:pPr>
        <w:spacing w:line="360" w:lineRule="auto"/>
        <w:rPr>
          <w:rFonts w:ascii="Arial" w:eastAsia="Calibri" w:hAnsi="Arial" w:cs="Arial"/>
          <w:sz w:val="22"/>
          <w:szCs w:val="22"/>
          <w:lang w:val="it-IT" w:eastAsia="it-IT" w:bidi="it-IT"/>
        </w:rPr>
      </w:pPr>
      <w:r w:rsidRPr="005B0E3D">
        <w:rPr>
          <w:rFonts w:ascii="Arial" w:eastAsia="Calibri" w:hAnsi="Arial" w:cs="Arial"/>
          <w:sz w:val="22"/>
          <w:szCs w:val="22"/>
          <w:lang w:val="it-IT" w:eastAsia="it-IT" w:bidi="it-IT"/>
        </w:rPr>
        <w:t xml:space="preserve">Le tre nuove stampanti di etichette esposte a Labelexpo sono tutte in grado di stampare fino a 7 colori su una grande varietà su substrati - carta autoadesiva e </w:t>
      </w:r>
      <w:proofErr w:type="spellStart"/>
      <w:r w:rsidRPr="005B0E3D">
        <w:rPr>
          <w:rFonts w:ascii="Arial" w:eastAsia="Calibri" w:hAnsi="Arial" w:cs="Arial"/>
          <w:sz w:val="22"/>
          <w:szCs w:val="22"/>
          <w:lang w:val="it-IT" w:eastAsia="it-IT" w:bidi="it-IT"/>
        </w:rPr>
        <w:t>wet-glue</w:t>
      </w:r>
      <w:proofErr w:type="spellEnd"/>
      <w:r w:rsidRPr="005B0E3D">
        <w:rPr>
          <w:rFonts w:ascii="Arial" w:eastAsia="Calibri" w:hAnsi="Arial" w:cs="Arial"/>
          <w:sz w:val="22"/>
          <w:szCs w:val="22"/>
          <w:lang w:val="it-IT" w:eastAsia="it-IT" w:bidi="it-IT"/>
        </w:rPr>
        <w:t xml:space="preserve"> nonché pure materiali flessibili - con velocità di produzione fino a 100 m/min. con una risoluzione nativa di 1200x1200 e ottica 2000 dpi. </w:t>
      </w:r>
    </w:p>
    <w:p w14:paraId="3C62001D" w14:textId="77777777" w:rsidR="005B0E3D" w:rsidRPr="005B0E3D" w:rsidRDefault="005B0E3D" w:rsidP="005B0E3D">
      <w:pPr>
        <w:spacing w:line="360" w:lineRule="auto"/>
        <w:rPr>
          <w:rFonts w:ascii="Arial" w:eastAsia="Calibri" w:hAnsi="Arial" w:cs="Arial"/>
          <w:sz w:val="22"/>
          <w:szCs w:val="22"/>
          <w:lang w:val="it-IT" w:eastAsia="it-IT" w:bidi="it-IT"/>
        </w:rPr>
      </w:pPr>
    </w:p>
    <w:p w14:paraId="16AB2903" w14:textId="77777777" w:rsidR="005B0E3D" w:rsidRPr="005B0E3D" w:rsidRDefault="005B0E3D" w:rsidP="005B0E3D">
      <w:pPr>
        <w:spacing w:line="360" w:lineRule="auto"/>
        <w:rPr>
          <w:rFonts w:ascii="Arial" w:eastAsia="Calibri" w:hAnsi="Arial" w:cs="Arial"/>
          <w:sz w:val="22"/>
          <w:szCs w:val="22"/>
          <w:lang w:val="it-IT" w:eastAsia="it-IT" w:bidi="it-IT"/>
        </w:rPr>
      </w:pPr>
      <w:r w:rsidRPr="005B0E3D">
        <w:rPr>
          <w:rFonts w:ascii="Arial" w:eastAsia="Calibri" w:hAnsi="Arial" w:cs="Arial"/>
          <w:sz w:val="22"/>
          <w:szCs w:val="22"/>
          <w:lang w:val="it-IT" w:eastAsia="it-IT" w:bidi="it-IT"/>
        </w:rPr>
        <w:lastRenderedPageBreak/>
        <w:t xml:space="preserve">La </w:t>
      </w:r>
      <w:r w:rsidRPr="005B0E3D">
        <w:rPr>
          <w:rFonts w:ascii="Arial" w:eastAsia="Calibri" w:hAnsi="Arial" w:cs="Arial"/>
          <w:b/>
          <w:sz w:val="22"/>
          <w:szCs w:val="22"/>
          <w:lang w:val="it-IT" w:eastAsia="it-IT" w:bidi="it-IT"/>
        </w:rPr>
        <w:t>macchina da stampa per etichette</w:t>
      </w:r>
      <w:r w:rsidRPr="005B0E3D">
        <w:rPr>
          <w:rFonts w:ascii="Arial" w:eastAsia="Calibri" w:hAnsi="Arial" w:cs="Arial"/>
          <w:sz w:val="22"/>
          <w:szCs w:val="22"/>
          <w:lang w:val="it-IT" w:eastAsia="it-IT" w:bidi="it-IT"/>
        </w:rPr>
        <w:t xml:space="preserve"> </w:t>
      </w:r>
      <w:r w:rsidRPr="005B0E3D">
        <w:rPr>
          <w:rFonts w:ascii="Arial" w:eastAsia="Calibri" w:hAnsi="Arial" w:cs="Arial"/>
          <w:b/>
          <w:sz w:val="22"/>
          <w:szCs w:val="22"/>
          <w:lang w:val="it-IT" w:eastAsia="it-IT" w:bidi="it-IT"/>
        </w:rPr>
        <w:t>LB701-UV mini</w:t>
      </w:r>
      <w:r w:rsidRPr="005B0E3D">
        <w:rPr>
          <w:rFonts w:ascii="Arial" w:eastAsia="Calibri" w:hAnsi="Arial" w:cs="Arial"/>
          <w:sz w:val="22"/>
          <w:szCs w:val="22"/>
          <w:lang w:val="it-IT" w:eastAsia="it-IT" w:bidi="it-IT"/>
        </w:rPr>
        <w:t xml:space="preserve"> è la più piccola macchina a elevata produttività per la stampa di etichette presente sul mercato con un bassissimo TCO ed è stata configurata con una fustellatura rotativa in-linea e taglio sagomato. La </w:t>
      </w:r>
      <w:r w:rsidRPr="005B0E3D">
        <w:rPr>
          <w:rFonts w:ascii="Arial" w:eastAsia="Calibri" w:hAnsi="Arial" w:cs="Arial"/>
          <w:b/>
          <w:sz w:val="22"/>
          <w:szCs w:val="22"/>
          <w:lang w:val="it-IT" w:eastAsia="it-IT" w:bidi="it-IT"/>
        </w:rPr>
        <w:t>macchina da stampa per etichette</w:t>
      </w:r>
      <w:r w:rsidRPr="005B0E3D">
        <w:rPr>
          <w:rFonts w:ascii="Arial" w:eastAsia="Calibri" w:hAnsi="Arial" w:cs="Arial"/>
          <w:sz w:val="22"/>
          <w:szCs w:val="22"/>
          <w:lang w:val="it-IT" w:eastAsia="it-IT" w:bidi="it-IT"/>
        </w:rPr>
        <w:t xml:space="preserve"> </w:t>
      </w:r>
      <w:r w:rsidRPr="005B0E3D">
        <w:rPr>
          <w:rFonts w:ascii="Arial" w:eastAsia="Calibri" w:hAnsi="Arial" w:cs="Arial"/>
          <w:b/>
          <w:sz w:val="22"/>
          <w:szCs w:val="22"/>
          <w:lang w:val="it-IT" w:eastAsia="it-IT" w:bidi="it-IT"/>
        </w:rPr>
        <w:t xml:space="preserve">LB702-UV </w:t>
      </w:r>
      <w:r w:rsidRPr="005B0E3D">
        <w:rPr>
          <w:rFonts w:ascii="Arial" w:eastAsia="Calibri" w:hAnsi="Arial" w:cs="Arial"/>
          <w:sz w:val="22"/>
          <w:szCs w:val="22"/>
          <w:lang w:val="it-IT" w:eastAsia="it-IT" w:bidi="it-IT"/>
        </w:rPr>
        <w:t xml:space="preserve">è stata esposta in una configurazione </w:t>
      </w:r>
      <w:proofErr w:type="spellStart"/>
      <w:r w:rsidRPr="005B0E3D">
        <w:rPr>
          <w:rFonts w:ascii="Arial" w:eastAsia="Calibri" w:hAnsi="Arial" w:cs="Arial"/>
          <w:sz w:val="22"/>
          <w:szCs w:val="22"/>
          <w:lang w:val="it-IT" w:eastAsia="it-IT" w:bidi="it-IT"/>
        </w:rPr>
        <w:t>roll</w:t>
      </w:r>
      <w:proofErr w:type="spellEnd"/>
      <w:r w:rsidRPr="005B0E3D">
        <w:rPr>
          <w:rFonts w:ascii="Arial" w:eastAsia="Calibri" w:hAnsi="Arial" w:cs="Arial"/>
          <w:sz w:val="22"/>
          <w:szCs w:val="22"/>
          <w:lang w:val="it-IT" w:eastAsia="it-IT" w:bidi="it-IT"/>
        </w:rPr>
        <w:t>-to-</w:t>
      </w:r>
      <w:proofErr w:type="spellStart"/>
      <w:r w:rsidRPr="005B0E3D">
        <w:rPr>
          <w:rFonts w:ascii="Arial" w:eastAsia="Calibri" w:hAnsi="Arial" w:cs="Arial"/>
          <w:sz w:val="22"/>
          <w:szCs w:val="22"/>
          <w:lang w:val="it-IT" w:eastAsia="it-IT" w:bidi="it-IT"/>
        </w:rPr>
        <w:t>roll</w:t>
      </w:r>
      <w:proofErr w:type="spellEnd"/>
      <w:r w:rsidRPr="005B0E3D">
        <w:rPr>
          <w:rFonts w:ascii="Arial" w:eastAsia="Calibri" w:hAnsi="Arial" w:cs="Arial"/>
          <w:sz w:val="22"/>
          <w:szCs w:val="22"/>
          <w:lang w:val="it-IT" w:eastAsia="it-IT" w:bidi="it-IT"/>
        </w:rPr>
        <w:t xml:space="preserve"> ed è impostata per essere</w:t>
      </w:r>
      <w:r w:rsidRPr="005B0E3D">
        <w:rPr>
          <w:rFonts w:ascii="Arial" w:eastAsia="Calibri" w:hAnsi="Arial" w:cs="Arial"/>
          <w:b/>
          <w:sz w:val="22"/>
          <w:szCs w:val="22"/>
          <w:lang w:val="it-IT" w:eastAsia="it-IT" w:bidi="it-IT"/>
        </w:rPr>
        <w:t xml:space="preserve"> </w:t>
      </w:r>
      <w:r w:rsidRPr="005B0E3D">
        <w:rPr>
          <w:rFonts w:ascii="Arial" w:eastAsia="Calibri" w:hAnsi="Arial" w:cs="Arial"/>
          <w:sz w:val="22"/>
          <w:szCs w:val="22"/>
          <w:lang w:val="it-IT" w:eastAsia="it-IT" w:bidi="it-IT"/>
        </w:rPr>
        <w:t xml:space="preserve">la macchina da stampa per etichette digitale UV più produttiva nel segmento del </w:t>
      </w:r>
      <w:proofErr w:type="spellStart"/>
      <w:r w:rsidRPr="005B0E3D">
        <w:rPr>
          <w:rFonts w:ascii="Arial" w:eastAsia="Calibri" w:hAnsi="Arial" w:cs="Arial"/>
          <w:sz w:val="22"/>
          <w:szCs w:val="22"/>
          <w:lang w:val="it-IT" w:eastAsia="it-IT" w:bidi="it-IT"/>
        </w:rPr>
        <w:t>narrow</w:t>
      </w:r>
      <w:proofErr w:type="spellEnd"/>
      <w:r w:rsidRPr="005B0E3D">
        <w:rPr>
          <w:rFonts w:ascii="Arial" w:eastAsia="Calibri" w:hAnsi="Arial" w:cs="Arial"/>
          <w:sz w:val="22"/>
          <w:szCs w:val="22"/>
          <w:lang w:val="it-IT" w:eastAsia="it-IT" w:bidi="it-IT"/>
        </w:rPr>
        <w:t xml:space="preserve">-web. La </w:t>
      </w:r>
      <w:r w:rsidRPr="005B0E3D">
        <w:rPr>
          <w:rFonts w:ascii="Arial" w:eastAsia="Calibri" w:hAnsi="Arial" w:cs="Arial"/>
          <w:b/>
          <w:sz w:val="22"/>
          <w:szCs w:val="22"/>
          <w:lang w:val="it-IT" w:eastAsia="it-IT" w:bidi="it-IT"/>
        </w:rPr>
        <w:t>macchina da stampa per etichette</w:t>
      </w:r>
      <w:r w:rsidRPr="005B0E3D">
        <w:rPr>
          <w:rFonts w:ascii="Arial" w:eastAsia="Calibri" w:hAnsi="Arial" w:cs="Arial"/>
          <w:sz w:val="22"/>
          <w:szCs w:val="22"/>
          <w:lang w:val="it-IT" w:eastAsia="it-IT" w:bidi="it-IT"/>
        </w:rPr>
        <w:t xml:space="preserve"> </w:t>
      </w:r>
      <w:r w:rsidRPr="005B0E3D">
        <w:rPr>
          <w:rFonts w:ascii="Arial" w:eastAsia="Calibri" w:hAnsi="Arial" w:cs="Arial"/>
          <w:b/>
          <w:sz w:val="22"/>
          <w:szCs w:val="22"/>
          <w:lang w:val="it-IT" w:eastAsia="it-IT" w:bidi="it-IT"/>
        </w:rPr>
        <w:t>LB702-WB</w:t>
      </w:r>
      <w:r w:rsidRPr="005B0E3D">
        <w:rPr>
          <w:rFonts w:ascii="Arial" w:eastAsia="Calibri" w:hAnsi="Arial" w:cs="Arial"/>
          <w:sz w:val="22"/>
          <w:szCs w:val="22"/>
          <w:lang w:val="it-IT" w:eastAsia="it-IT" w:bidi="it-IT"/>
        </w:rPr>
        <w:t xml:space="preserve"> nel frattempo rappresenta un vero e proprio cambio di paradigma nella produzione di etichette ad alto volume - 100% priva di VOC (composti organici volatili) e 100% per alimenti, ora è possibile una produzione di alta qualità a lunga durata, etichette accattivanti, utilizzando un metodo di stampa eco-</w:t>
      </w:r>
      <w:proofErr w:type="spellStart"/>
      <w:r w:rsidRPr="005B0E3D">
        <w:rPr>
          <w:rFonts w:ascii="Arial" w:eastAsia="Calibri" w:hAnsi="Arial" w:cs="Arial"/>
          <w:sz w:val="22"/>
          <w:szCs w:val="22"/>
          <w:lang w:val="it-IT" w:eastAsia="it-IT" w:bidi="it-IT"/>
        </w:rPr>
        <w:t>friendly</w:t>
      </w:r>
      <w:proofErr w:type="spellEnd"/>
      <w:r w:rsidRPr="005B0E3D">
        <w:rPr>
          <w:rFonts w:ascii="Arial" w:eastAsia="Calibri" w:hAnsi="Arial" w:cs="Arial"/>
          <w:sz w:val="22"/>
          <w:szCs w:val="22"/>
          <w:lang w:val="it-IT" w:eastAsia="it-IT" w:bidi="it-IT"/>
        </w:rPr>
        <w:t xml:space="preserve"> e per alimenti, il tutto a costi contenuti.</w:t>
      </w:r>
    </w:p>
    <w:p w14:paraId="3F510EB7" w14:textId="77777777" w:rsidR="005B0E3D" w:rsidRPr="005B0E3D" w:rsidRDefault="005B0E3D" w:rsidP="005B0E3D">
      <w:pPr>
        <w:spacing w:line="360" w:lineRule="auto"/>
        <w:rPr>
          <w:rFonts w:ascii="Arial" w:eastAsia="Calibri" w:hAnsi="Arial" w:cs="Arial"/>
          <w:sz w:val="22"/>
          <w:szCs w:val="22"/>
          <w:lang w:val="it-IT" w:eastAsia="it-IT" w:bidi="it-IT"/>
        </w:rPr>
      </w:pPr>
    </w:p>
    <w:p w14:paraId="23AE45EB" w14:textId="77777777" w:rsidR="005B0E3D" w:rsidRPr="005B0E3D" w:rsidRDefault="005B0E3D" w:rsidP="005B0E3D">
      <w:pPr>
        <w:spacing w:line="360" w:lineRule="auto"/>
        <w:rPr>
          <w:rFonts w:ascii="Arial" w:eastAsia="Calibri" w:hAnsi="Arial" w:cs="Arial"/>
          <w:sz w:val="22"/>
          <w:szCs w:val="22"/>
          <w:lang w:val="it-IT" w:eastAsia="it-IT" w:bidi="it-IT"/>
        </w:rPr>
      </w:pPr>
      <w:r w:rsidRPr="005B0E3D">
        <w:rPr>
          <w:rFonts w:ascii="Arial" w:eastAsia="Calibri" w:hAnsi="Arial" w:cs="Arial"/>
          <w:sz w:val="22"/>
          <w:szCs w:val="22"/>
          <w:lang w:val="it-IT" w:eastAsia="it-IT" w:bidi="it-IT"/>
        </w:rPr>
        <w:t xml:space="preserve">“Al termine della giornata, cosa conta di più per la maggior parte delle persone sono le macchine stesse", ha detto Martin van </w:t>
      </w:r>
      <w:proofErr w:type="spellStart"/>
      <w:r w:rsidRPr="005B0E3D">
        <w:rPr>
          <w:rFonts w:ascii="Arial" w:eastAsia="Calibri" w:hAnsi="Arial" w:cs="Arial"/>
          <w:sz w:val="22"/>
          <w:szCs w:val="22"/>
          <w:lang w:val="it-IT" w:eastAsia="it-IT" w:bidi="it-IT"/>
        </w:rPr>
        <w:t>Waeyenberge</w:t>
      </w:r>
      <w:proofErr w:type="spellEnd"/>
      <w:r w:rsidRPr="005B0E3D">
        <w:rPr>
          <w:rFonts w:ascii="Arial" w:eastAsia="Calibri" w:hAnsi="Arial" w:cs="Arial"/>
          <w:sz w:val="22"/>
          <w:szCs w:val="22"/>
          <w:lang w:val="it-IT" w:eastAsia="it-IT" w:bidi="it-IT"/>
        </w:rPr>
        <w:t xml:space="preserve">, Marketing &amp; Sales Manager, macchine per etichette di Mouvent. “Il fatto che le persone potessero vederle in azione è stato importante perché fa sì che il potenziale di questa incredibile tecnologia prenda vita. Dal solo Labelexpo abbiamo generato diverse centinaia di </w:t>
      </w:r>
      <w:proofErr w:type="spellStart"/>
      <w:r w:rsidRPr="005B0E3D">
        <w:rPr>
          <w:rFonts w:ascii="Arial" w:eastAsia="Calibri" w:hAnsi="Arial" w:cs="Arial"/>
          <w:sz w:val="22"/>
          <w:szCs w:val="22"/>
          <w:lang w:val="it-IT" w:eastAsia="it-IT" w:bidi="it-IT"/>
        </w:rPr>
        <w:t>lead</w:t>
      </w:r>
      <w:proofErr w:type="spellEnd"/>
      <w:r w:rsidRPr="005B0E3D">
        <w:rPr>
          <w:rFonts w:ascii="Arial" w:eastAsia="Calibri" w:hAnsi="Arial" w:cs="Arial"/>
          <w:sz w:val="22"/>
          <w:szCs w:val="22"/>
          <w:lang w:val="it-IT" w:eastAsia="it-IT" w:bidi="it-IT"/>
        </w:rPr>
        <w:t xml:space="preserve"> con potenziali clienti che desiderano saperne di più sulle macchine”. </w:t>
      </w:r>
    </w:p>
    <w:p w14:paraId="6FBD0E20" w14:textId="77777777" w:rsidR="005B0E3D" w:rsidRPr="005B0E3D" w:rsidRDefault="005B0E3D" w:rsidP="005B0E3D">
      <w:pPr>
        <w:spacing w:line="360" w:lineRule="auto"/>
        <w:rPr>
          <w:rFonts w:ascii="Arial" w:eastAsia="Calibri" w:hAnsi="Arial" w:cs="Arial"/>
          <w:sz w:val="22"/>
          <w:szCs w:val="22"/>
          <w:lang w:val="it-IT" w:eastAsia="it-IT" w:bidi="it-IT"/>
        </w:rPr>
      </w:pPr>
    </w:p>
    <w:p w14:paraId="42D3E5F3" w14:textId="77777777" w:rsidR="005B0E3D" w:rsidRPr="005B0E3D" w:rsidRDefault="005B0E3D" w:rsidP="005B0E3D">
      <w:pPr>
        <w:spacing w:line="360" w:lineRule="auto"/>
        <w:rPr>
          <w:rFonts w:ascii="Arial" w:eastAsia="Calibri" w:hAnsi="Arial" w:cs="Arial"/>
          <w:b/>
          <w:sz w:val="22"/>
          <w:szCs w:val="22"/>
          <w:lang w:val="it-IT" w:eastAsia="it-IT" w:bidi="it-IT"/>
        </w:rPr>
      </w:pPr>
      <w:r w:rsidRPr="005B0E3D">
        <w:rPr>
          <w:rFonts w:ascii="Arial" w:eastAsia="Calibri" w:hAnsi="Arial" w:cs="Arial"/>
          <w:b/>
          <w:sz w:val="22"/>
          <w:szCs w:val="22"/>
          <w:lang w:val="it-IT" w:eastAsia="it-IT" w:bidi="it-IT"/>
        </w:rPr>
        <w:t xml:space="preserve">L'innovativo </w:t>
      </w:r>
      <w:proofErr w:type="spellStart"/>
      <w:r w:rsidRPr="005B0E3D">
        <w:rPr>
          <w:rFonts w:ascii="Arial" w:eastAsia="Calibri" w:hAnsi="Arial" w:cs="Arial"/>
          <w:b/>
          <w:sz w:val="22"/>
          <w:szCs w:val="22"/>
          <w:lang w:val="it-IT" w:eastAsia="it-IT" w:bidi="it-IT"/>
        </w:rPr>
        <w:t>Mouvent</w:t>
      </w:r>
      <w:r w:rsidRPr="005B0E3D">
        <w:rPr>
          <w:rFonts w:ascii="Arial" w:eastAsia="Calibri" w:hAnsi="Arial" w:cs="Arial"/>
          <w:b/>
          <w:sz w:val="22"/>
          <w:szCs w:val="22"/>
          <w:vertAlign w:val="superscript"/>
          <w:lang w:val="it-IT" w:eastAsia="it-IT" w:bidi="it-IT"/>
        </w:rPr>
        <w:t>TM</w:t>
      </w:r>
      <w:proofErr w:type="spellEnd"/>
      <w:r w:rsidRPr="005B0E3D">
        <w:rPr>
          <w:rFonts w:ascii="Arial" w:eastAsia="Calibri" w:hAnsi="Arial" w:cs="Arial"/>
          <w:b/>
          <w:sz w:val="22"/>
          <w:szCs w:val="22"/>
          <w:lang w:val="it-IT" w:eastAsia="it-IT" w:bidi="it-IT"/>
        </w:rPr>
        <w:t xml:space="preserve"> Cluster in azione</w:t>
      </w:r>
    </w:p>
    <w:p w14:paraId="56296CB9" w14:textId="77777777" w:rsidR="005B0E3D" w:rsidRPr="005B0E3D" w:rsidRDefault="005B0E3D" w:rsidP="005B0E3D">
      <w:pPr>
        <w:spacing w:line="360" w:lineRule="auto"/>
        <w:rPr>
          <w:rFonts w:ascii="Arial" w:eastAsia="Calibri" w:hAnsi="Arial" w:cs="Arial"/>
          <w:sz w:val="22"/>
          <w:szCs w:val="22"/>
          <w:lang w:val="it-IT" w:eastAsia="it-IT" w:bidi="it-IT"/>
        </w:rPr>
      </w:pPr>
      <w:r w:rsidRPr="005B0E3D">
        <w:rPr>
          <w:rFonts w:ascii="Arial" w:eastAsia="Calibri" w:hAnsi="Arial" w:cs="Arial"/>
          <w:sz w:val="22"/>
          <w:szCs w:val="22"/>
          <w:lang w:val="it-IT" w:eastAsia="it-IT" w:bidi="it-IT"/>
        </w:rPr>
        <w:t xml:space="preserve">L'innovativo </w:t>
      </w:r>
      <w:proofErr w:type="spellStart"/>
      <w:r w:rsidRPr="005B0E3D">
        <w:rPr>
          <w:rFonts w:ascii="Arial" w:eastAsia="Calibri" w:hAnsi="Arial" w:cs="Arial"/>
          <w:sz w:val="22"/>
          <w:szCs w:val="22"/>
          <w:lang w:val="it-IT" w:eastAsia="it-IT" w:bidi="it-IT"/>
        </w:rPr>
        <w:t>Mouvent</w:t>
      </w:r>
      <w:r w:rsidRPr="005B0E3D">
        <w:rPr>
          <w:rFonts w:ascii="Arial" w:eastAsia="Calibri" w:hAnsi="Arial" w:cs="Arial"/>
          <w:sz w:val="22"/>
          <w:szCs w:val="22"/>
          <w:vertAlign w:val="superscript"/>
          <w:lang w:val="it-IT" w:eastAsia="it-IT" w:bidi="it-IT"/>
        </w:rPr>
        <w:t>TM</w:t>
      </w:r>
      <w:proofErr w:type="spellEnd"/>
      <w:r w:rsidRPr="005B0E3D">
        <w:rPr>
          <w:rFonts w:ascii="Arial" w:eastAsia="Calibri" w:hAnsi="Arial" w:cs="Arial"/>
          <w:sz w:val="22"/>
          <w:szCs w:val="22"/>
          <w:lang w:val="it-IT" w:eastAsia="it-IT" w:bidi="it-IT"/>
        </w:rPr>
        <w:t xml:space="preserve"> Cluster - che è la base costruttiva tutte le macchine Mouvent - è stato una fonte costante di conversazione presso lo stand.</w:t>
      </w:r>
    </w:p>
    <w:p w14:paraId="0E3CE00F" w14:textId="77777777" w:rsidR="005B0E3D" w:rsidRPr="005B0E3D" w:rsidRDefault="005B0E3D" w:rsidP="005B0E3D">
      <w:pPr>
        <w:spacing w:line="360" w:lineRule="auto"/>
        <w:rPr>
          <w:rFonts w:ascii="Arial" w:eastAsia="Calibri" w:hAnsi="Arial" w:cs="Arial"/>
          <w:sz w:val="22"/>
          <w:szCs w:val="22"/>
          <w:lang w:val="it-IT" w:eastAsia="it-IT" w:bidi="it-IT"/>
        </w:rPr>
      </w:pPr>
    </w:p>
    <w:p w14:paraId="506C53AC" w14:textId="77777777" w:rsidR="005B0E3D" w:rsidRPr="005B0E3D" w:rsidRDefault="005B0E3D" w:rsidP="005B0E3D">
      <w:pPr>
        <w:spacing w:line="360" w:lineRule="auto"/>
        <w:rPr>
          <w:rFonts w:ascii="Arial" w:eastAsia="Calibri" w:hAnsi="Arial" w:cs="Arial"/>
          <w:sz w:val="22"/>
          <w:szCs w:val="22"/>
          <w:lang w:val="it-IT" w:eastAsia="it-IT" w:bidi="it-IT"/>
        </w:rPr>
      </w:pPr>
      <w:r w:rsidRPr="005B0E3D">
        <w:rPr>
          <w:rFonts w:ascii="Arial" w:eastAsia="Calibri" w:hAnsi="Arial" w:cs="Arial"/>
          <w:sz w:val="22"/>
          <w:szCs w:val="22"/>
          <w:lang w:val="it-IT" w:eastAsia="it-IT" w:bidi="it-IT"/>
        </w:rPr>
        <w:t xml:space="preserve">Il </w:t>
      </w:r>
      <w:proofErr w:type="spellStart"/>
      <w:r w:rsidRPr="005B0E3D">
        <w:rPr>
          <w:rFonts w:ascii="Arial" w:eastAsia="Calibri" w:hAnsi="Arial" w:cs="Arial"/>
          <w:sz w:val="22"/>
          <w:szCs w:val="22"/>
          <w:lang w:val="it-IT" w:eastAsia="it-IT" w:bidi="it-IT"/>
        </w:rPr>
        <w:t>Mouvent</w:t>
      </w:r>
      <w:r w:rsidRPr="005B0E3D">
        <w:rPr>
          <w:rFonts w:ascii="Arial" w:eastAsia="Calibri" w:hAnsi="Arial" w:cs="Arial"/>
          <w:sz w:val="22"/>
          <w:szCs w:val="22"/>
          <w:vertAlign w:val="superscript"/>
          <w:lang w:val="it-IT" w:eastAsia="it-IT" w:bidi="it-IT"/>
        </w:rPr>
        <w:t>TM</w:t>
      </w:r>
      <w:proofErr w:type="spellEnd"/>
      <w:r w:rsidRPr="005B0E3D">
        <w:rPr>
          <w:rFonts w:ascii="Arial" w:eastAsia="Calibri" w:hAnsi="Arial" w:cs="Arial"/>
          <w:sz w:val="22"/>
          <w:szCs w:val="22"/>
          <w:lang w:val="it-IT" w:eastAsia="it-IT" w:bidi="it-IT"/>
        </w:rPr>
        <w:t xml:space="preserve"> Cluster adotta un approccio radicalmente nuovo che utilizza cluster invece di barre di stampa a dimensione fissa per colore, disponendoli in una matrice modulare e scalabile. Il risultato è un sistema che può essere semplicemente adattato a tutti i substrati, a tutte le larghezze, a tutti i mercati e applicazioni. </w:t>
      </w:r>
    </w:p>
    <w:p w14:paraId="66D2DE79" w14:textId="77777777" w:rsidR="005B0E3D" w:rsidRPr="005B0E3D" w:rsidRDefault="005B0E3D" w:rsidP="005B0E3D">
      <w:pPr>
        <w:spacing w:line="360" w:lineRule="auto"/>
        <w:rPr>
          <w:rFonts w:ascii="Arial" w:eastAsia="Calibri" w:hAnsi="Arial" w:cs="Arial"/>
          <w:sz w:val="22"/>
          <w:szCs w:val="22"/>
          <w:lang w:val="it-IT" w:eastAsia="it-IT" w:bidi="it-IT"/>
        </w:rPr>
      </w:pPr>
    </w:p>
    <w:p w14:paraId="42ADC4DD" w14:textId="77777777" w:rsidR="005B0E3D" w:rsidRPr="005B0E3D" w:rsidRDefault="005B0E3D" w:rsidP="005B0E3D">
      <w:pPr>
        <w:spacing w:line="360" w:lineRule="auto"/>
        <w:rPr>
          <w:rFonts w:ascii="Arial" w:eastAsia="Calibri" w:hAnsi="Arial" w:cs="Arial"/>
          <w:sz w:val="22"/>
          <w:szCs w:val="22"/>
          <w:lang w:val="it-IT" w:eastAsia="it-IT" w:bidi="it-IT"/>
        </w:rPr>
      </w:pPr>
      <w:r w:rsidRPr="005B0E3D">
        <w:rPr>
          <w:rFonts w:ascii="Arial" w:eastAsia="Calibri" w:hAnsi="Arial" w:cs="Arial"/>
          <w:sz w:val="22"/>
          <w:szCs w:val="22"/>
          <w:lang w:val="it-IT" w:eastAsia="it-IT" w:bidi="it-IT"/>
        </w:rPr>
        <w:t xml:space="preserve">“È stato veramente un onore essere nella stessa sede con tanti protagonisti di questo settore e siamo lieti che Mouvent abbia generato tanto interesse”, ha dichiarato Piero </w:t>
      </w:r>
      <w:proofErr w:type="spellStart"/>
      <w:r w:rsidRPr="005B0E3D">
        <w:rPr>
          <w:rFonts w:ascii="Arial" w:eastAsia="Calibri" w:hAnsi="Arial" w:cs="Arial"/>
          <w:sz w:val="22"/>
          <w:szCs w:val="22"/>
          <w:lang w:val="it-IT" w:eastAsia="it-IT" w:bidi="it-IT"/>
        </w:rPr>
        <w:t>Pierantozzi</w:t>
      </w:r>
      <w:proofErr w:type="spellEnd"/>
      <w:r w:rsidRPr="005B0E3D">
        <w:rPr>
          <w:rFonts w:ascii="Arial" w:eastAsia="Calibri" w:hAnsi="Arial" w:cs="Arial"/>
          <w:sz w:val="22"/>
          <w:szCs w:val="22"/>
          <w:lang w:val="it-IT" w:eastAsia="it-IT" w:bidi="it-IT"/>
        </w:rPr>
        <w:t xml:space="preserve">, co-fondatore di Mouvent. “Sappiamo che la </w:t>
      </w:r>
      <w:proofErr w:type="spellStart"/>
      <w:r w:rsidRPr="005B0E3D">
        <w:rPr>
          <w:rFonts w:ascii="Arial" w:eastAsia="Calibri" w:hAnsi="Arial" w:cs="Arial"/>
          <w:sz w:val="22"/>
          <w:szCs w:val="22"/>
          <w:lang w:val="it-IT" w:eastAsia="it-IT" w:bidi="it-IT"/>
        </w:rPr>
        <w:t>Mouvent</w:t>
      </w:r>
      <w:r w:rsidRPr="005B0E3D">
        <w:rPr>
          <w:rFonts w:ascii="Arial" w:eastAsia="Calibri" w:hAnsi="Arial" w:cs="Arial"/>
          <w:sz w:val="22"/>
          <w:szCs w:val="22"/>
          <w:vertAlign w:val="superscript"/>
          <w:lang w:val="it-IT" w:eastAsia="it-IT" w:bidi="it-IT"/>
        </w:rPr>
        <w:t>TM</w:t>
      </w:r>
      <w:proofErr w:type="spellEnd"/>
      <w:r w:rsidRPr="005B0E3D">
        <w:rPr>
          <w:rFonts w:ascii="Arial" w:eastAsia="Calibri" w:hAnsi="Arial" w:cs="Arial"/>
          <w:sz w:val="22"/>
          <w:szCs w:val="22"/>
          <w:lang w:val="it-IT" w:eastAsia="it-IT" w:bidi="it-IT"/>
        </w:rPr>
        <w:t xml:space="preserve"> tecnologia </w:t>
      </w:r>
      <w:proofErr w:type="spellStart"/>
      <w:r w:rsidRPr="005B0E3D">
        <w:rPr>
          <w:rFonts w:ascii="Arial" w:eastAsia="Calibri" w:hAnsi="Arial" w:cs="Arial"/>
          <w:sz w:val="22"/>
          <w:szCs w:val="22"/>
          <w:lang w:val="it-IT" w:eastAsia="it-IT" w:bidi="it-IT"/>
        </w:rPr>
        <w:t>Mouvent</w:t>
      </w:r>
      <w:r w:rsidRPr="005B0E3D">
        <w:rPr>
          <w:rFonts w:ascii="Arial" w:eastAsia="Calibri" w:hAnsi="Arial" w:cs="Arial"/>
          <w:sz w:val="22"/>
          <w:szCs w:val="22"/>
          <w:vertAlign w:val="superscript"/>
          <w:lang w:val="it-IT" w:eastAsia="it-IT" w:bidi="it-IT"/>
        </w:rPr>
        <w:t>TM</w:t>
      </w:r>
      <w:proofErr w:type="spellEnd"/>
      <w:r w:rsidRPr="005B0E3D">
        <w:rPr>
          <w:rFonts w:ascii="Arial" w:eastAsia="Calibri" w:hAnsi="Arial" w:cs="Arial"/>
          <w:sz w:val="22"/>
          <w:szCs w:val="22"/>
          <w:lang w:val="it-IT" w:eastAsia="it-IT" w:bidi="it-IT"/>
        </w:rPr>
        <w:t xml:space="preserve"> cluster rappresenta un vero e proprio cambiamento nell’integrazione della testina di stampa ed è </w:t>
      </w:r>
      <w:r w:rsidRPr="005B0E3D">
        <w:rPr>
          <w:rFonts w:ascii="Arial" w:eastAsia="Calibri" w:hAnsi="Arial" w:cs="Arial"/>
          <w:sz w:val="22"/>
          <w:szCs w:val="22"/>
          <w:lang w:val="it-IT" w:eastAsia="it-IT" w:bidi="it-IT"/>
        </w:rPr>
        <w:lastRenderedPageBreak/>
        <w:t xml:space="preserve">stato così gratificante essere in grado di mostrare il suo potenziale a persone del settore. Siamo molto lieti oggi di implementare questa tecnologia attraverso i vari mercati e segmenti nelle settimane e nei mesi a venire”. </w:t>
      </w:r>
    </w:p>
    <w:p w14:paraId="1F662442" w14:textId="77777777" w:rsidR="005B0E3D" w:rsidRPr="005B0E3D" w:rsidRDefault="005B0E3D" w:rsidP="005B0E3D">
      <w:pPr>
        <w:spacing w:after="160" w:line="360" w:lineRule="auto"/>
        <w:rPr>
          <w:rFonts w:ascii="Arial" w:eastAsia="Calibri" w:hAnsi="Arial" w:cs="Arial"/>
          <w:sz w:val="22"/>
          <w:szCs w:val="22"/>
          <w:lang w:val="it-IT" w:eastAsia="it-IT" w:bidi="it-IT"/>
        </w:rPr>
      </w:pPr>
    </w:p>
    <w:p w14:paraId="2C89C6E1" w14:textId="77777777" w:rsidR="005B0E3D" w:rsidRPr="005B0E3D" w:rsidRDefault="005B0E3D" w:rsidP="005B0E3D">
      <w:pPr>
        <w:autoSpaceDE w:val="0"/>
        <w:autoSpaceDN w:val="0"/>
        <w:adjustRightInd w:val="0"/>
        <w:spacing w:line="360" w:lineRule="auto"/>
        <w:rPr>
          <w:rFonts w:ascii="Arial" w:eastAsia="Calibri" w:hAnsi="Arial" w:cs="Arial"/>
          <w:sz w:val="22"/>
          <w:szCs w:val="22"/>
          <w:lang w:val="it-IT" w:eastAsia="it-IT" w:bidi="it-IT"/>
        </w:rPr>
      </w:pPr>
      <w:r w:rsidRPr="005B0E3D">
        <w:rPr>
          <w:rFonts w:ascii="Arial" w:eastAsia="Calibri" w:hAnsi="Arial" w:cs="Arial"/>
          <w:sz w:val="22"/>
          <w:szCs w:val="22"/>
          <w:lang w:val="it-IT" w:eastAsia="it-IT" w:bidi="it-IT"/>
        </w:rPr>
        <w:t>((</w:t>
      </w:r>
      <w:proofErr w:type="spellStart"/>
      <w:r w:rsidRPr="005B0E3D">
        <w:rPr>
          <w:rFonts w:ascii="Arial" w:eastAsia="Calibri" w:hAnsi="Arial" w:cs="Arial"/>
          <w:sz w:val="22"/>
          <w:szCs w:val="22"/>
          <w:lang w:val="it-IT" w:eastAsia="it-IT" w:bidi="it-IT"/>
        </w:rPr>
        <w:t>Captions</w:t>
      </w:r>
      <w:proofErr w:type="spellEnd"/>
      <w:r w:rsidRPr="005B0E3D">
        <w:rPr>
          <w:rFonts w:ascii="Arial" w:eastAsia="Calibri" w:hAnsi="Arial" w:cs="Arial"/>
          <w:sz w:val="22"/>
          <w:szCs w:val="22"/>
          <w:lang w:val="it-IT" w:eastAsia="it-IT" w:bidi="it-IT"/>
        </w:rPr>
        <w:t>))</w:t>
      </w:r>
    </w:p>
    <w:p w14:paraId="3C9F637B" w14:textId="77777777" w:rsidR="005B0E3D" w:rsidRPr="005B0E3D" w:rsidRDefault="005B0E3D" w:rsidP="005B0E3D">
      <w:pPr>
        <w:autoSpaceDE w:val="0"/>
        <w:autoSpaceDN w:val="0"/>
        <w:adjustRightInd w:val="0"/>
        <w:spacing w:line="360" w:lineRule="auto"/>
        <w:rPr>
          <w:rFonts w:ascii="Arial" w:eastAsia="Calibri" w:hAnsi="Arial" w:cs="Arial"/>
          <w:sz w:val="22"/>
          <w:szCs w:val="22"/>
          <w:lang w:val="it-IT" w:eastAsia="it-IT" w:bidi="it-IT"/>
        </w:rPr>
      </w:pPr>
      <w:r w:rsidRPr="005B0E3D">
        <w:rPr>
          <w:rFonts w:ascii="Arial" w:eastAsia="Calibri" w:hAnsi="Arial" w:cs="Arial"/>
          <w:sz w:val="22"/>
          <w:szCs w:val="22"/>
          <w:lang w:val="it-IT" w:eastAsia="it-IT" w:bidi="it-IT"/>
        </w:rPr>
        <w:t>((</w:t>
      </w:r>
      <w:proofErr w:type="spellStart"/>
      <w:r w:rsidRPr="005B0E3D">
        <w:rPr>
          <w:rFonts w:ascii="Arial" w:eastAsia="Calibri" w:hAnsi="Arial" w:cs="Arial"/>
          <w:sz w:val="22"/>
          <w:szCs w:val="22"/>
          <w:lang w:val="it-IT" w:eastAsia="it-IT" w:bidi="it-IT"/>
        </w:rPr>
        <w:t>Mouvent_Labelexpo_Booth</w:t>
      </w:r>
      <w:proofErr w:type="spellEnd"/>
      <w:r w:rsidRPr="005B0E3D">
        <w:rPr>
          <w:rFonts w:ascii="Arial" w:eastAsia="Calibri" w:hAnsi="Arial" w:cs="Arial"/>
          <w:sz w:val="22"/>
          <w:szCs w:val="22"/>
          <w:lang w:val="it-IT" w:eastAsia="it-IT" w:bidi="it-IT"/>
        </w:rPr>
        <w:t>))</w:t>
      </w:r>
    </w:p>
    <w:p w14:paraId="49B832EF" w14:textId="77777777" w:rsidR="005B0E3D" w:rsidRPr="005B0E3D" w:rsidRDefault="005B0E3D" w:rsidP="005B0E3D">
      <w:pPr>
        <w:autoSpaceDE w:val="0"/>
        <w:autoSpaceDN w:val="0"/>
        <w:adjustRightInd w:val="0"/>
        <w:spacing w:line="360" w:lineRule="auto"/>
        <w:rPr>
          <w:rFonts w:ascii="Arial" w:eastAsia="Calibri" w:hAnsi="Arial" w:cs="Arial"/>
          <w:sz w:val="22"/>
          <w:szCs w:val="22"/>
          <w:lang w:val="it-IT" w:eastAsia="it-IT" w:bidi="it-IT"/>
        </w:rPr>
      </w:pPr>
      <w:r w:rsidRPr="005B0E3D">
        <w:rPr>
          <w:rFonts w:ascii="Arial" w:eastAsia="Calibri" w:hAnsi="Arial" w:cs="Arial"/>
          <w:sz w:val="22"/>
          <w:szCs w:val="22"/>
          <w:lang w:val="it-IT" w:eastAsia="it-IT" w:bidi="it-IT"/>
        </w:rPr>
        <w:t>Lo stand di Mouvent è stato affollatissimo per tutti i quattro giorni della manifestazione e i visitatori sono rimasti impressionati da ciò che hanno visto</w:t>
      </w:r>
    </w:p>
    <w:p w14:paraId="3A86DF14" w14:textId="77777777" w:rsidR="005B0E3D" w:rsidRPr="005B0E3D" w:rsidRDefault="005B0E3D" w:rsidP="005B0E3D">
      <w:pPr>
        <w:autoSpaceDE w:val="0"/>
        <w:autoSpaceDN w:val="0"/>
        <w:adjustRightInd w:val="0"/>
        <w:spacing w:line="360" w:lineRule="auto"/>
        <w:rPr>
          <w:rFonts w:ascii="Arial" w:eastAsia="Calibri" w:hAnsi="Arial" w:cs="Arial"/>
          <w:sz w:val="22"/>
          <w:szCs w:val="22"/>
          <w:lang w:val="it-IT" w:eastAsia="it-IT" w:bidi="it-IT"/>
        </w:rPr>
      </w:pPr>
    </w:p>
    <w:p w14:paraId="6328DD74" w14:textId="77777777" w:rsidR="005B0E3D" w:rsidRPr="005B0E3D" w:rsidRDefault="005B0E3D" w:rsidP="005B0E3D">
      <w:pPr>
        <w:autoSpaceDE w:val="0"/>
        <w:autoSpaceDN w:val="0"/>
        <w:adjustRightInd w:val="0"/>
        <w:spacing w:line="360" w:lineRule="auto"/>
        <w:rPr>
          <w:rFonts w:ascii="Arial" w:eastAsia="Calibri" w:hAnsi="Arial" w:cs="Arial"/>
          <w:sz w:val="22"/>
          <w:szCs w:val="22"/>
          <w:lang w:val="it-IT" w:eastAsia="it-IT" w:bidi="it-IT"/>
        </w:rPr>
      </w:pPr>
      <w:r w:rsidRPr="005B0E3D">
        <w:rPr>
          <w:rFonts w:ascii="Arial" w:eastAsia="Calibri" w:hAnsi="Arial" w:cs="Arial"/>
          <w:sz w:val="22"/>
          <w:szCs w:val="22"/>
          <w:lang w:val="it-IT" w:eastAsia="it-IT" w:bidi="it-IT"/>
        </w:rPr>
        <w:t>((</w:t>
      </w:r>
      <w:proofErr w:type="spellStart"/>
      <w:r w:rsidRPr="005B0E3D">
        <w:rPr>
          <w:rFonts w:ascii="Arial" w:eastAsia="Calibri" w:hAnsi="Arial" w:cs="Arial"/>
          <w:sz w:val="22"/>
          <w:szCs w:val="22"/>
          <w:lang w:val="it-IT" w:eastAsia="it-IT" w:bidi="it-IT"/>
        </w:rPr>
        <w:t>Mouvent_Labelexpo_Cluster-hub</w:t>
      </w:r>
      <w:proofErr w:type="spellEnd"/>
      <w:r w:rsidRPr="005B0E3D">
        <w:rPr>
          <w:rFonts w:ascii="Arial" w:eastAsia="Calibri" w:hAnsi="Arial" w:cs="Arial"/>
          <w:sz w:val="22"/>
          <w:szCs w:val="22"/>
          <w:lang w:val="it-IT" w:eastAsia="it-IT" w:bidi="it-IT"/>
        </w:rPr>
        <w:t>))</w:t>
      </w:r>
    </w:p>
    <w:p w14:paraId="31C48727" w14:textId="77777777" w:rsidR="005B0E3D" w:rsidRPr="005B0E3D" w:rsidRDefault="005B0E3D" w:rsidP="005B0E3D">
      <w:pPr>
        <w:autoSpaceDE w:val="0"/>
        <w:autoSpaceDN w:val="0"/>
        <w:adjustRightInd w:val="0"/>
        <w:spacing w:line="360" w:lineRule="auto"/>
        <w:rPr>
          <w:rFonts w:ascii="Arial" w:eastAsia="Calibri" w:hAnsi="Arial" w:cs="Arial"/>
          <w:sz w:val="22"/>
          <w:szCs w:val="22"/>
          <w:lang w:val="it-IT" w:eastAsia="it-IT" w:bidi="it-IT"/>
        </w:rPr>
      </w:pPr>
      <w:r w:rsidRPr="005B0E3D">
        <w:rPr>
          <w:rFonts w:ascii="Arial" w:eastAsia="Calibri" w:hAnsi="Arial" w:cs="Arial"/>
          <w:sz w:val="22"/>
          <w:szCs w:val="22"/>
          <w:lang w:val="it-IT" w:eastAsia="it-IT" w:bidi="it-IT"/>
        </w:rPr>
        <w:t xml:space="preserve">La tecnologia </w:t>
      </w:r>
      <w:proofErr w:type="spellStart"/>
      <w:r w:rsidRPr="005B0E3D">
        <w:rPr>
          <w:rFonts w:ascii="Arial" w:eastAsia="Calibri" w:hAnsi="Arial" w:cs="Arial"/>
          <w:sz w:val="22"/>
          <w:szCs w:val="22"/>
          <w:lang w:val="it-IT" w:eastAsia="it-IT" w:bidi="it-IT"/>
        </w:rPr>
        <w:t>Mouvent</w:t>
      </w:r>
      <w:r w:rsidRPr="005B0E3D">
        <w:rPr>
          <w:rFonts w:ascii="Arial" w:eastAsia="Calibri" w:hAnsi="Arial" w:cs="Arial"/>
          <w:sz w:val="22"/>
          <w:szCs w:val="22"/>
          <w:vertAlign w:val="superscript"/>
          <w:lang w:val="it-IT" w:eastAsia="it-IT" w:bidi="it-IT"/>
        </w:rPr>
        <w:t>TM</w:t>
      </w:r>
      <w:proofErr w:type="spellEnd"/>
      <w:r w:rsidRPr="005B0E3D">
        <w:rPr>
          <w:rFonts w:ascii="Arial" w:eastAsia="Calibri" w:hAnsi="Arial" w:cs="Arial"/>
          <w:sz w:val="22"/>
          <w:szCs w:val="22"/>
          <w:lang w:val="it-IT" w:eastAsia="it-IT" w:bidi="it-IT"/>
        </w:rPr>
        <w:t xml:space="preserve"> cluster, la base costruttiva di tutte le macchine Mouvent, è stato un costante punto di attrazione </w:t>
      </w:r>
    </w:p>
    <w:p w14:paraId="5B81BF1B" w14:textId="77777777" w:rsidR="005B0E3D" w:rsidRPr="005B0E3D" w:rsidRDefault="005B0E3D" w:rsidP="005B0E3D">
      <w:pPr>
        <w:autoSpaceDE w:val="0"/>
        <w:autoSpaceDN w:val="0"/>
        <w:adjustRightInd w:val="0"/>
        <w:spacing w:line="360" w:lineRule="auto"/>
        <w:rPr>
          <w:rFonts w:ascii="Arial" w:eastAsia="Calibri" w:hAnsi="Arial" w:cs="Arial"/>
          <w:sz w:val="22"/>
          <w:szCs w:val="22"/>
          <w:lang w:val="it-IT" w:eastAsia="it-IT" w:bidi="it-IT"/>
        </w:rPr>
      </w:pPr>
    </w:p>
    <w:p w14:paraId="1B8D43C8" w14:textId="77777777" w:rsidR="005B0E3D" w:rsidRPr="005B0E3D" w:rsidRDefault="005B0E3D" w:rsidP="005B0E3D">
      <w:pPr>
        <w:autoSpaceDE w:val="0"/>
        <w:autoSpaceDN w:val="0"/>
        <w:adjustRightInd w:val="0"/>
        <w:spacing w:line="360" w:lineRule="auto"/>
        <w:rPr>
          <w:rFonts w:ascii="Arial" w:eastAsia="Calibri" w:hAnsi="Arial" w:cs="Arial"/>
          <w:sz w:val="22"/>
          <w:szCs w:val="22"/>
          <w:lang w:val="it-IT" w:eastAsia="it-IT" w:bidi="it-IT"/>
        </w:rPr>
      </w:pPr>
      <w:r w:rsidRPr="005B0E3D">
        <w:rPr>
          <w:rFonts w:ascii="Arial" w:eastAsia="Calibri" w:hAnsi="Arial" w:cs="Arial"/>
          <w:sz w:val="22"/>
          <w:szCs w:val="22"/>
          <w:lang w:val="it-IT" w:eastAsia="it-IT" w:bidi="it-IT"/>
        </w:rPr>
        <w:t xml:space="preserve">((Live machine </w:t>
      </w:r>
      <w:proofErr w:type="spellStart"/>
      <w:r w:rsidRPr="005B0E3D">
        <w:rPr>
          <w:rFonts w:ascii="Arial" w:eastAsia="Calibri" w:hAnsi="Arial" w:cs="Arial"/>
          <w:sz w:val="22"/>
          <w:szCs w:val="22"/>
          <w:lang w:val="it-IT" w:eastAsia="it-IT" w:bidi="it-IT"/>
        </w:rPr>
        <w:t>demonstrations</w:t>
      </w:r>
      <w:proofErr w:type="spellEnd"/>
      <w:r w:rsidRPr="005B0E3D">
        <w:rPr>
          <w:rFonts w:ascii="Arial" w:eastAsia="Calibri" w:hAnsi="Arial" w:cs="Arial"/>
          <w:sz w:val="22"/>
          <w:szCs w:val="22"/>
          <w:lang w:val="it-IT" w:eastAsia="it-IT" w:bidi="it-IT"/>
        </w:rPr>
        <w:t>))</w:t>
      </w:r>
    </w:p>
    <w:p w14:paraId="156E0263" w14:textId="77777777" w:rsidR="005B0E3D" w:rsidRPr="005B0E3D" w:rsidRDefault="005B0E3D" w:rsidP="005B0E3D">
      <w:pPr>
        <w:autoSpaceDE w:val="0"/>
        <w:autoSpaceDN w:val="0"/>
        <w:adjustRightInd w:val="0"/>
        <w:spacing w:line="360" w:lineRule="auto"/>
        <w:rPr>
          <w:rFonts w:ascii="Arial" w:eastAsia="Calibri" w:hAnsi="Arial" w:cs="Arial"/>
          <w:sz w:val="22"/>
          <w:szCs w:val="22"/>
          <w:lang w:val="it-IT" w:eastAsia="it-IT" w:bidi="it-IT"/>
        </w:rPr>
      </w:pPr>
      <w:r w:rsidRPr="005B0E3D">
        <w:rPr>
          <w:rFonts w:ascii="Arial" w:eastAsia="Calibri" w:hAnsi="Arial" w:cs="Arial"/>
          <w:sz w:val="22"/>
          <w:szCs w:val="22"/>
          <w:lang w:val="it-IT" w:eastAsia="it-IT" w:bidi="it-IT"/>
        </w:rPr>
        <w:t>Le dimostrazioni dal vivo della macchina hanno attirato le grandi folle e incuriosito gli spettatori</w:t>
      </w:r>
    </w:p>
    <w:p w14:paraId="385E4251" w14:textId="77777777" w:rsidR="005B0E3D" w:rsidRPr="005B0E3D" w:rsidRDefault="005B0E3D" w:rsidP="005B0E3D">
      <w:pPr>
        <w:autoSpaceDE w:val="0"/>
        <w:autoSpaceDN w:val="0"/>
        <w:adjustRightInd w:val="0"/>
        <w:spacing w:line="360" w:lineRule="auto"/>
        <w:rPr>
          <w:rFonts w:ascii="Arial" w:eastAsia="Calibri" w:hAnsi="Arial" w:cs="Arial"/>
          <w:sz w:val="22"/>
          <w:szCs w:val="22"/>
          <w:lang w:val="it-IT" w:eastAsia="it-IT" w:bidi="it-IT"/>
        </w:rPr>
      </w:pPr>
    </w:p>
    <w:p w14:paraId="1322F9AA" w14:textId="77777777" w:rsidR="005B0E3D" w:rsidRPr="005B0E3D" w:rsidRDefault="005B0E3D" w:rsidP="005B0E3D">
      <w:pPr>
        <w:autoSpaceDE w:val="0"/>
        <w:autoSpaceDN w:val="0"/>
        <w:adjustRightInd w:val="0"/>
        <w:spacing w:line="360" w:lineRule="auto"/>
        <w:rPr>
          <w:rFonts w:ascii="Arial" w:eastAsia="Calibri" w:hAnsi="Arial" w:cs="Arial"/>
          <w:sz w:val="22"/>
          <w:szCs w:val="22"/>
          <w:lang w:val="it-IT" w:eastAsia="it-IT" w:bidi="it-IT"/>
        </w:rPr>
      </w:pPr>
      <w:r w:rsidRPr="005B0E3D">
        <w:rPr>
          <w:rFonts w:ascii="Arial" w:eastAsia="Calibri" w:hAnsi="Arial" w:cs="Arial"/>
          <w:sz w:val="22"/>
          <w:szCs w:val="22"/>
          <w:lang w:val="it-IT" w:eastAsia="it-IT" w:bidi="it-IT"/>
        </w:rPr>
        <w:t>((Mouvent_LB701-UV))</w:t>
      </w:r>
    </w:p>
    <w:p w14:paraId="3FD0B93D" w14:textId="77777777" w:rsidR="005B0E3D" w:rsidRPr="005B0E3D" w:rsidRDefault="005B0E3D" w:rsidP="005B0E3D">
      <w:pPr>
        <w:autoSpaceDE w:val="0"/>
        <w:autoSpaceDN w:val="0"/>
        <w:adjustRightInd w:val="0"/>
        <w:spacing w:line="360" w:lineRule="auto"/>
        <w:rPr>
          <w:rFonts w:ascii="Arial" w:eastAsia="Calibri" w:hAnsi="Arial" w:cs="Arial"/>
          <w:sz w:val="22"/>
          <w:szCs w:val="22"/>
          <w:lang w:val="it-IT" w:eastAsia="it-IT" w:bidi="it-IT"/>
        </w:rPr>
      </w:pPr>
      <w:r w:rsidRPr="005B0E3D">
        <w:rPr>
          <w:rFonts w:ascii="Arial" w:eastAsia="Calibri" w:hAnsi="Arial" w:cs="Arial"/>
          <w:sz w:val="22"/>
          <w:szCs w:val="22"/>
          <w:lang w:val="it-IT" w:eastAsia="it-IT" w:bidi="it-IT"/>
        </w:rPr>
        <w:t xml:space="preserve">La macchina da stampa LB701-UV per etichette digitale UV piccola, flessibile e </w:t>
      </w:r>
      <w:proofErr w:type="gramStart"/>
      <w:r w:rsidR="003E2337">
        <w:rPr>
          <w:rFonts w:ascii="Arial" w:eastAsia="Calibri" w:hAnsi="Arial" w:cs="Arial"/>
          <w:sz w:val="22"/>
          <w:szCs w:val="22"/>
          <w:lang w:val="it-IT" w:eastAsia="it-IT" w:bidi="it-IT"/>
        </w:rPr>
        <w:t>altamente</w:t>
      </w:r>
      <w:proofErr w:type="gramEnd"/>
      <w:r w:rsidR="003E2337">
        <w:rPr>
          <w:rFonts w:ascii="Arial" w:eastAsia="Calibri" w:hAnsi="Arial" w:cs="Arial"/>
          <w:sz w:val="22"/>
          <w:szCs w:val="22"/>
          <w:lang w:val="it-IT" w:eastAsia="it-IT" w:bidi="it-IT"/>
        </w:rPr>
        <w:t xml:space="preserve"> produttiva di </w:t>
      </w:r>
      <w:proofErr w:type="spellStart"/>
      <w:r w:rsidR="003E2337">
        <w:rPr>
          <w:rFonts w:ascii="Arial" w:eastAsia="Calibri" w:hAnsi="Arial" w:cs="Arial"/>
          <w:sz w:val="22"/>
          <w:szCs w:val="22"/>
          <w:lang w:val="it-IT" w:eastAsia="it-IT" w:bidi="it-IT"/>
        </w:rPr>
        <w:t>Mouvent</w:t>
      </w:r>
      <w:proofErr w:type="spellEnd"/>
    </w:p>
    <w:p w14:paraId="455F21C4" w14:textId="77777777" w:rsidR="005B0E3D" w:rsidRPr="005B0E3D" w:rsidRDefault="005B0E3D" w:rsidP="005B0E3D">
      <w:pPr>
        <w:autoSpaceDE w:val="0"/>
        <w:autoSpaceDN w:val="0"/>
        <w:adjustRightInd w:val="0"/>
        <w:spacing w:line="360" w:lineRule="auto"/>
        <w:rPr>
          <w:rFonts w:ascii="Arial" w:eastAsia="Calibri" w:hAnsi="Arial" w:cs="Arial"/>
          <w:sz w:val="22"/>
          <w:szCs w:val="22"/>
          <w:lang w:val="it-IT" w:eastAsia="it-IT" w:bidi="it-IT"/>
        </w:rPr>
      </w:pPr>
    </w:p>
    <w:p w14:paraId="6D9F366A" w14:textId="77777777" w:rsidR="005B0E3D" w:rsidRPr="005B0E3D" w:rsidRDefault="005B0E3D" w:rsidP="005B0E3D">
      <w:pPr>
        <w:autoSpaceDE w:val="0"/>
        <w:autoSpaceDN w:val="0"/>
        <w:adjustRightInd w:val="0"/>
        <w:spacing w:line="360" w:lineRule="auto"/>
        <w:rPr>
          <w:rFonts w:ascii="Arial" w:eastAsia="Calibri" w:hAnsi="Arial" w:cs="Arial"/>
          <w:sz w:val="22"/>
          <w:szCs w:val="22"/>
          <w:lang w:val="it-IT" w:eastAsia="it-IT" w:bidi="it-IT"/>
        </w:rPr>
      </w:pPr>
      <w:r w:rsidRPr="005B0E3D">
        <w:rPr>
          <w:rFonts w:ascii="Arial" w:eastAsia="Calibri" w:hAnsi="Arial" w:cs="Arial"/>
          <w:sz w:val="22"/>
          <w:szCs w:val="22"/>
          <w:lang w:val="it-IT" w:eastAsia="it-IT" w:bidi="it-IT"/>
        </w:rPr>
        <w:t>((Mouvent_LB702-UV))</w:t>
      </w:r>
    </w:p>
    <w:p w14:paraId="0FF77506" w14:textId="77777777" w:rsidR="005B0E3D" w:rsidRPr="005B0E3D" w:rsidRDefault="005B0E3D" w:rsidP="005B0E3D">
      <w:pPr>
        <w:autoSpaceDE w:val="0"/>
        <w:autoSpaceDN w:val="0"/>
        <w:adjustRightInd w:val="0"/>
        <w:spacing w:line="360" w:lineRule="auto"/>
        <w:rPr>
          <w:rFonts w:ascii="Arial" w:eastAsia="Calibri" w:hAnsi="Arial" w:cs="Arial"/>
          <w:sz w:val="22"/>
          <w:szCs w:val="22"/>
          <w:lang w:val="it-IT" w:eastAsia="it-IT" w:bidi="it-IT"/>
        </w:rPr>
      </w:pPr>
      <w:proofErr w:type="gramStart"/>
      <w:r w:rsidRPr="005B0E3D">
        <w:rPr>
          <w:rFonts w:ascii="Arial" w:eastAsia="Calibri" w:hAnsi="Arial" w:cs="Arial"/>
          <w:sz w:val="22"/>
          <w:szCs w:val="22"/>
          <w:lang w:val="it-IT" w:eastAsia="it-IT" w:bidi="it-IT"/>
        </w:rPr>
        <w:t>Design minimalista</w:t>
      </w:r>
      <w:proofErr w:type="gramEnd"/>
      <w:r w:rsidRPr="005B0E3D">
        <w:rPr>
          <w:rFonts w:ascii="Arial" w:eastAsia="Calibri" w:hAnsi="Arial" w:cs="Arial"/>
          <w:sz w:val="22"/>
          <w:szCs w:val="22"/>
          <w:lang w:val="it-IT" w:eastAsia="it-IT" w:bidi="it-IT"/>
        </w:rPr>
        <w:t>, massime prestazioni - la nuovissima macchina da stampa etichette digitali</w:t>
      </w:r>
      <w:r w:rsidR="003E2337">
        <w:rPr>
          <w:rFonts w:ascii="Arial" w:eastAsia="Calibri" w:hAnsi="Arial" w:cs="Arial"/>
          <w:sz w:val="22"/>
          <w:szCs w:val="22"/>
          <w:lang w:val="it-IT" w:eastAsia="it-IT" w:bidi="it-IT"/>
        </w:rPr>
        <w:t xml:space="preserve"> </w:t>
      </w:r>
      <w:proofErr w:type="spellStart"/>
      <w:r w:rsidR="003E2337">
        <w:rPr>
          <w:rFonts w:ascii="Arial" w:eastAsia="Calibri" w:hAnsi="Arial" w:cs="Arial"/>
          <w:sz w:val="22"/>
          <w:szCs w:val="22"/>
          <w:lang w:val="it-IT" w:eastAsia="it-IT" w:bidi="it-IT"/>
        </w:rPr>
        <w:t>narrow</w:t>
      </w:r>
      <w:proofErr w:type="spellEnd"/>
      <w:r w:rsidR="003E2337">
        <w:rPr>
          <w:rFonts w:ascii="Arial" w:eastAsia="Calibri" w:hAnsi="Arial" w:cs="Arial"/>
          <w:sz w:val="22"/>
          <w:szCs w:val="22"/>
          <w:lang w:val="it-IT" w:eastAsia="it-IT" w:bidi="it-IT"/>
        </w:rPr>
        <w:t xml:space="preserve">-web LB702-UV di </w:t>
      </w:r>
      <w:proofErr w:type="spellStart"/>
      <w:r w:rsidR="003E2337">
        <w:rPr>
          <w:rFonts w:ascii="Arial" w:eastAsia="Calibri" w:hAnsi="Arial" w:cs="Arial"/>
          <w:sz w:val="22"/>
          <w:szCs w:val="22"/>
          <w:lang w:val="it-IT" w:eastAsia="it-IT" w:bidi="it-IT"/>
        </w:rPr>
        <w:t>Mouvent</w:t>
      </w:r>
      <w:proofErr w:type="spellEnd"/>
    </w:p>
    <w:p w14:paraId="23512C0A" w14:textId="77777777" w:rsidR="005B0E3D" w:rsidRPr="005B0E3D" w:rsidRDefault="005B0E3D" w:rsidP="005B0E3D">
      <w:pPr>
        <w:autoSpaceDE w:val="0"/>
        <w:autoSpaceDN w:val="0"/>
        <w:adjustRightInd w:val="0"/>
        <w:spacing w:line="360" w:lineRule="auto"/>
        <w:rPr>
          <w:rFonts w:ascii="Arial" w:eastAsia="Calibri" w:hAnsi="Arial" w:cs="Arial"/>
          <w:sz w:val="22"/>
          <w:szCs w:val="22"/>
          <w:lang w:val="it-IT" w:eastAsia="it-IT" w:bidi="it-IT"/>
        </w:rPr>
      </w:pPr>
    </w:p>
    <w:p w14:paraId="7C1352B2" w14:textId="77777777" w:rsidR="005B0E3D" w:rsidRPr="005B0E3D" w:rsidRDefault="005B0E3D" w:rsidP="005B0E3D">
      <w:pPr>
        <w:autoSpaceDE w:val="0"/>
        <w:autoSpaceDN w:val="0"/>
        <w:adjustRightInd w:val="0"/>
        <w:spacing w:line="360" w:lineRule="auto"/>
        <w:rPr>
          <w:rFonts w:ascii="Arial" w:eastAsia="Calibri" w:hAnsi="Arial" w:cs="Arial"/>
          <w:sz w:val="22"/>
          <w:szCs w:val="22"/>
          <w:lang w:val="it-IT" w:eastAsia="it-IT" w:bidi="it-IT"/>
        </w:rPr>
      </w:pPr>
      <w:r w:rsidRPr="005B0E3D">
        <w:rPr>
          <w:rFonts w:ascii="Arial" w:eastAsia="Calibri" w:hAnsi="Arial" w:cs="Arial"/>
          <w:sz w:val="22"/>
          <w:szCs w:val="22"/>
          <w:lang w:val="it-IT" w:eastAsia="it-IT" w:bidi="it-IT"/>
        </w:rPr>
        <w:t>((Mouvent_LB702-WB)</w:t>
      </w:r>
    </w:p>
    <w:p w14:paraId="0C58796B" w14:textId="77777777" w:rsidR="005B0E3D" w:rsidRPr="005B0E3D" w:rsidRDefault="005B0E3D" w:rsidP="005B0E3D">
      <w:pPr>
        <w:autoSpaceDE w:val="0"/>
        <w:autoSpaceDN w:val="0"/>
        <w:adjustRightInd w:val="0"/>
        <w:spacing w:line="360" w:lineRule="auto"/>
        <w:rPr>
          <w:rFonts w:ascii="Arial" w:eastAsia="Calibri" w:hAnsi="Arial" w:cs="Arial"/>
          <w:sz w:val="22"/>
          <w:szCs w:val="22"/>
          <w:lang w:val="it-IT" w:eastAsia="it-IT" w:bidi="it-IT"/>
        </w:rPr>
      </w:pPr>
      <w:r w:rsidRPr="005B0E3D">
        <w:rPr>
          <w:rFonts w:ascii="Arial" w:eastAsia="Calibri" w:hAnsi="Arial" w:cs="Arial"/>
          <w:sz w:val="22"/>
          <w:szCs w:val="22"/>
          <w:lang w:val="it-IT" w:eastAsia="it-IT" w:bidi="it-IT"/>
        </w:rPr>
        <w:t>La rivoluzionaria Mouvent LB702-WB con inchiostri a base acqua al 100% per una produzione senza VOC e per alimenti senza compromessi in termini di qualità e produttività</w:t>
      </w:r>
    </w:p>
    <w:p w14:paraId="3936B000" w14:textId="77777777" w:rsidR="003204EB" w:rsidRPr="005B0E3D" w:rsidRDefault="003204EB" w:rsidP="000C2F07">
      <w:pPr>
        <w:pStyle w:val="MouventCopy"/>
        <w:rPr>
          <w:rFonts w:ascii="Arial" w:hAnsi="Arial" w:cs="Arial"/>
          <w:sz w:val="22"/>
          <w:szCs w:val="22"/>
          <w:lang w:val="it-IT"/>
        </w:rPr>
      </w:pPr>
    </w:p>
    <w:p w14:paraId="020AB756" w14:textId="77777777" w:rsidR="0056544C" w:rsidRPr="005B0E3D" w:rsidRDefault="0056544C" w:rsidP="000C2F07">
      <w:pPr>
        <w:pStyle w:val="Boilerplate"/>
        <w:spacing w:after="0"/>
        <w:rPr>
          <w:rFonts w:ascii="Arial" w:hAnsi="Arial" w:cs="Arial"/>
          <w:sz w:val="22"/>
          <w:szCs w:val="22"/>
          <w:lang w:val="it-CH"/>
        </w:rPr>
      </w:pPr>
    </w:p>
    <w:p w14:paraId="70280EB8" w14:textId="77777777" w:rsidR="0056544C" w:rsidRPr="005B0E3D" w:rsidRDefault="0056544C" w:rsidP="000C2F07">
      <w:pPr>
        <w:pStyle w:val="Boilerplate"/>
        <w:spacing w:after="0"/>
        <w:rPr>
          <w:rFonts w:ascii="Arial" w:hAnsi="Arial" w:cs="Arial"/>
          <w:sz w:val="22"/>
          <w:szCs w:val="22"/>
          <w:lang w:val="it-CH"/>
        </w:rPr>
      </w:pPr>
    </w:p>
    <w:p w14:paraId="4BC996B1" w14:textId="77777777" w:rsidR="00AE28C5" w:rsidRPr="005B0E3D" w:rsidRDefault="00AE28C5" w:rsidP="00AE28C5">
      <w:pPr>
        <w:pStyle w:val="Boilerplate"/>
        <w:spacing w:after="0"/>
        <w:rPr>
          <w:rFonts w:ascii="Arial" w:hAnsi="Arial" w:cs="Arial"/>
          <w:b/>
          <w:sz w:val="22"/>
          <w:szCs w:val="22"/>
          <w:lang w:val="it-IT"/>
        </w:rPr>
      </w:pPr>
    </w:p>
    <w:p w14:paraId="0FA6D9CC" w14:textId="77777777" w:rsidR="00E151A3" w:rsidRPr="005B0E3D" w:rsidRDefault="00E151A3" w:rsidP="00E151A3">
      <w:pPr>
        <w:rPr>
          <w:rFonts w:ascii="Arial" w:eastAsia="Titillium Web" w:hAnsi="Arial" w:cs="Arial"/>
          <w:b/>
          <w:sz w:val="22"/>
          <w:szCs w:val="22"/>
          <w:lang w:val="it-IT" w:eastAsia="it-IT" w:bidi="it-IT"/>
        </w:rPr>
      </w:pPr>
      <w:r w:rsidRPr="005B0E3D">
        <w:rPr>
          <w:rFonts w:ascii="Arial" w:eastAsia="Titillium Web" w:hAnsi="Arial" w:cs="Arial"/>
          <w:b/>
          <w:sz w:val="22"/>
          <w:szCs w:val="22"/>
          <w:lang w:val="it-IT" w:eastAsia="it-IT" w:bidi="it-IT"/>
        </w:rPr>
        <w:t>Contatto stampa</w:t>
      </w:r>
    </w:p>
    <w:p w14:paraId="0EFE2441" w14:textId="77777777" w:rsidR="00E151A3" w:rsidRPr="005B0E3D" w:rsidRDefault="00E151A3" w:rsidP="00E151A3">
      <w:pPr>
        <w:rPr>
          <w:rFonts w:ascii="Arial" w:eastAsia="Titillium Web" w:hAnsi="Arial" w:cs="Arial"/>
          <w:sz w:val="22"/>
          <w:szCs w:val="22"/>
          <w:lang w:val="it-IT" w:eastAsia="it-IT" w:bidi="it-IT"/>
        </w:rPr>
      </w:pPr>
    </w:p>
    <w:p w14:paraId="46C18D7B" w14:textId="77777777" w:rsidR="00E151A3" w:rsidRPr="005B0E3D" w:rsidRDefault="00E151A3" w:rsidP="00E151A3">
      <w:pPr>
        <w:rPr>
          <w:rFonts w:ascii="Arial" w:eastAsia="Titillium Web" w:hAnsi="Arial" w:cs="Arial"/>
          <w:b/>
          <w:sz w:val="22"/>
          <w:szCs w:val="22"/>
          <w:lang w:val="it-IT" w:eastAsia="it-IT" w:bidi="it-IT"/>
        </w:rPr>
      </w:pPr>
      <w:proofErr w:type="spellStart"/>
      <w:r w:rsidRPr="005B0E3D">
        <w:rPr>
          <w:rFonts w:ascii="Arial" w:eastAsia="Titillium Web" w:hAnsi="Arial" w:cs="Arial"/>
          <w:b/>
          <w:sz w:val="22"/>
          <w:szCs w:val="22"/>
          <w:lang w:val="it-IT" w:eastAsia="it-IT" w:bidi="it-IT"/>
        </w:rPr>
        <w:t>AlexCompany</w:t>
      </w:r>
      <w:proofErr w:type="spellEnd"/>
      <w:r w:rsidRPr="005B0E3D">
        <w:rPr>
          <w:rFonts w:ascii="Arial" w:eastAsia="Titillium Web" w:hAnsi="Arial" w:cs="Arial"/>
          <w:b/>
          <w:sz w:val="22"/>
          <w:szCs w:val="22"/>
          <w:lang w:val="it-IT" w:eastAsia="it-IT" w:bidi="it-IT"/>
        </w:rPr>
        <w:t xml:space="preserve"> </w:t>
      </w:r>
      <w:proofErr w:type="spellStart"/>
      <w:r w:rsidRPr="005B0E3D">
        <w:rPr>
          <w:rFonts w:ascii="Arial" w:eastAsia="Titillium Web" w:hAnsi="Arial" w:cs="Arial"/>
          <w:b/>
          <w:sz w:val="22"/>
          <w:szCs w:val="22"/>
          <w:lang w:val="it-IT" w:eastAsia="it-IT" w:bidi="it-IT"/>
        </w:rPr>
        <w:t>GmbH</w:t>
      </w:r>
      <w:proofErr w:type="spellEnd"/>
      <w:r w:rsidR="005B0E3D">
        <w:rPr>
          <w:rFonts w:ascii="Arial" w:eastAsia="Calibri" w:hAnsi="Arial" w:cs="Arial"/>
          <w:sz w:val="22"/>
          <w:szCs w:val="22"/>
          <w:lang w:val="it-IT" w:eastAsia="it-IT" w:bidi="it-IT"/>
        </w:rPr>
        <w:tab/>
      </w:r>
      <w:r w:rsidR="005B0E3D">
        <w:rPr>
          <w:rFonts w:ascii="Arial" w:eastAsia="Calibri" w:hAnsi="Arial" w:cs="Arial"/>
          <w:sz w:val="22"/>
          <w:szCs w:val="22"/>
          <w:lang w:val="it-IT" w:eastAsia="it-IT" w:bidi="it-IT"/>
        </w:rPr>
        <w:tab/>
      </w:r>
      <w:r w:rsidR="005B0E3D">
        <w:rPr>
          <w:rFonts w:ascii="Arial" w:eastAsia="Calibri" w:hAnsi="Arial" w:cs="Arial"/>
          <w:sz w:val="22"/>
          <w:szCs w:val="22"/>
          <w:lang w:val="it-IT" w:eastAsia="it-IT" w:bidi="it-IT"/>
        </w:rPr>
        <w:tab/>
      </w:r>
      <w:r w:rsidR="005B0E3D">
        <w:rPr>
          <w:rFonts w:ascii="Arial" w:eastAsia="Calibri" w:hAnsi="Arial" w:cs="Arial"/>
          <w:sz w:val="22"/>
          <w:szCs w:val="22"/>
          <w:lang w:val="it-IT" w:eastAsia="it-IT" w:bidi="it-IT"/>
        </w:rPr>
        <w:tab/>
      </w:r>
      <w:r w:rsidRPr="005B0E3D">
        <w:rPr>
          <w:rFonts w:ascii="Arial" w:eastAsia="Titillium Web" w:hAnsi="Arial" w:cs="Arial"/>
          <w:b/>
          <w:sz w:val="22"/>
          <w:szCs w:val="22"/>
          <w:lang w:val="it-IT" w:eastAsia="it-IT" w:bidi="it-IT"/>
        </w:rPr>
        <w:t>Mouvent AG</w:t>
      </w:r>
    </w:p>
    <w:p w14:paraId="0A5D868C" w14:textId="77777777" w:rsidR="00E151A3" w:rsidRPr="005B0E3D" w:rsidRDefault="00E151A3" w:rsidP="00E151A3">
      <w:pPr>
        <w:rPr>
          <w:rFonts w:ascii="Arial" w:eastAsia="Titillium Web" w:hAnsi="Arial" w:cs="Arial"/>
          <w:sz w:val="22"/>
          <w:szCs w:val="22"/>
          <w:lang w:val="it-IT" w:eastAsia="it-IT" w:bidi="it-IT"/>
        </w:rPr>
      </w:pPr>
      <w:r w:rsidRPr="005B0E3D">
        <w:rPr>
          <w:rFonts w:ascii="Arial" w:eastAsia="Titillium Web" w:hAnsi="Arial" w:cs="Arial"/>
          <w:sz w:val="22"/>
          <w:szCs w:val="22"/>
          <w:lang w:val="it-IT" w:eastAsia="it-IT" w:bidi="it-IT"/>
        </w:rPr>
        <w:t>Gudrun Alex</w:t>
      </w:r>
      <w:r w:rsidRPr="005B0E3D">
        <w:rPr>
          <w:rFonts w:ascii="Arial" w:eastAsia="Calibri" w:hAnsi="Arial" w:cs="Arial"/>
          <w:sz w:val="22"/>
          <w:szCs w:val="22"/>
          <w:lang w:val="it-IT" w:eastAsia="it-IT" w:bidi="it-IT"/>
        </w:rPr>
        <w:tab/>
      </w:r>
      <w:r w:rsidRPr="005B0E3D">
        <w:rPr>
          <w:rFonts w:ascii="Arial" w:eastAsia="Calibri" w:hAnsi="Arial" w:cs="Arial"/>
          <w:sz w:val="22"/>
          <w:szCs w:val="22"/>
          <w:lang w:val="it-IT" w:eastAsia="it-IT" w:bidi="it-IT"/>
        </w:rPr>
        <w:tab/>
      </w:r>
      <w:r w:rsidRPr="005B0E3D">
        <w:rPr>
          <w:rFonts w:ascii="Arial" w:eastAsia="Calibri" w:hAnsi="Arial" w:cs="Arial"/>
          <w:sz w:val="22"/>
          <w:szCs w:val="22"/>
          <w:lang w:val="it-IT" w:eastAsia="it-IT" w:bidi="it-IT"/>
        </w:rPr>
        <w:tab/>
      </w:r>
      <w:r w:rsidRPr="005B0E3D">
        <w:rPr>
          <w:rFonts w:ascii="Arial" w:eastAsia="Calibri" w:hAnsi="Arial" w:cs="Arial"/>
          <w:sz w:val="22"/>
          <w:szCs w:val="22"/>
          <w:lang w:val="it-IT" w:eastAsia="it-IT" w:bidi="it-IT"/>
        </w:rPr>
        <w:tab/>
      </w:r>
      <w:r w:rsidRPr="005B0E3D">
        <w:rPr>
          <w:rFonts w:ascii="Arial" w:eastAsia="Calibri" w:hAnsi="Arial" w:cs="Arial"/>
          <w:sz w:val="22"/>
          <w:szCs w:val="22"/>
          <w:lang w:val="it-IT" w:eastAsia="it-IT" w:bidi="it-IT"/>
        </w:rPr>
        <w:tab/>
      </w:r>
      <w:r w:rsidRPr="005B0E3D">
        <w:rPr>
          <w:rFonts w:ascii="Arial" w:eastAsia="Calibri" w:hAnsi="Arial" w:cs="Arial"/>
          <w:sz w:val="22"/>
          <w:szCs w:val="22"/>
          <w:lang w:val="it-IT" w:eastAsia="it-IT" w:bidi="it-IT"/>
        </w:rPr>
        <w:tab/>
      </w:r>
      <w:proofErr w:type="spellStart"/>
      <w:r w:rsidRPr="005B0E3D">
        <w:rPr>
          <w:rFonts w:ascii="Arial" w:eastAsia="Titillium Web" w:hAnsi="Arial" w:cs="Arial"/>
          <w:sz w:val="22"/>
          <w:szCs w:val="22"/>
          <w:lang w:val="it-IT" w:eastAsia="it-IT" w:bidi="it-IT"/>
        </w:rPr>
        <w:t>Jan-Frederik</w:t>
      </w:r>
      <w:proofErr w:type="spellEnd"/>
      <w:r w:rsidRPr="005B0E3D">
        <w:rPr>
          <w:rFonts w:ascii="Arial" w:eastAsia="Titillium Web" w:hAnsi="Arial" w:cs="Arial"/>
          <w:sz w:val="22"/>
          <w:szCs w:val="22"/>
          <w:lang w:val="it-IT" w:eastAsia="it-IT" w:bidi="it-IT"/>
        </w:rPr>
        <w:t xml:space="preserve"> Lange</w:t>
      </w:r>
    </w:p>
    <w:p w14:paraId="40FF5AB0" w14:textId="77777777" w:rsidR="00E151A3" w:rsidRPr="005B0E3D" w:rsidRDefault="00E151A3" w:rsidP="00E151A3">
      <w:pPr>
        <w:rPr>
          <w:rFonts w:ascii="Arial" w:eastAsia="Titillium Web" w:hAnsi="Arial" w:cs="Arial"/>
          <w:sz w:val="22"/>
          <w:szCs w:val="22"/>
          <w:lang w:val="it-IT" w:eastAsia="it-IT" w:bidi="it-IT"/>
        </w:rPr>
      </w:pPr>
      <w:r w:rsidRPr="005B0E3D">
        <w:rPr>
          <w:rFonts w:ascii="Arial" w:eastAsia="Titillium Web" w:hAnsi="Arial" w:cs="Arial"/>
          <w:sz w:val="22"/>
          <w:szCs w:val="22"/>
          <w:lang w:val="it-IT" w:eastAsia="it-IT" w:bidi="it-IT"/>
        </w:rPr>
        <w:t xml:space="preserve">Tel.: +49 211 58 58 66 66 </w:t>
      </w:r>
      <w:r w:rsidRPr="005B0E3D">
        <w:rPr>
          <w:rFonts w:ascii="Arial" w:eastAsia="Calibri" w:hAnsi="Arial" w:cs="Arial"/>
          <w:sz w:val="22"/>
          <w:szCs w:val="22"/>
          <w:lang w:val="it-IT" w:eastAsia="it-IT" w:bidi="it-IT"/>
        </w:rPr>
        <w:tab/>
      </w:r>
      <w:r w:rsidRPr="005B0E3D">
        <w:rPr>
          <w:rFonts w:ascii="Arial" w:eastAsia="Calibri" w:hAnsi="Arial" w:cs="Arial"/>
          <w:sz w:val="22"/>
          <w:szCs w:val="22"/>
          <w:lang w:val="it-IT" w:eastAsia="it-IT" w:bidi="it-IT"/>
        </w:rPr>
        <w:tab/>
      </w:r>
      <w:r w:rsidRPr="005B0E3D">
        <w:rPr>
          <w:rFonts w:ascii="Arial" w:eastAsia="Calibri" w:hAnsi="Arial" w:cs="Arial"/>
          <w:sz w:val="22"/>
          <w:szCs w:val="22"/>
          <w:lang w:val="it-IT" w:eastAsia="it-IT" w:bidi="it-IT"/>
        </w:rPr>
        <w:tab/>
      </w:r>
      <w:r w:rsidRPr="005B0E3D">
        <w:rPr>
          <w:rFonts w:ascii="Arial" w:eastAsia="Calibri" w:hAnsi="Arial" w:cs="Arial"/>
          <w:sz w:val="22"/>
          <w:szCs w:val="22"/>
          <w:lang w:val="it-IT" w:eastAsia="it-IT" w:bidi="it-IT"/>
        </w:rPr>
        <w:tab/>
      </w:r>
      <w:r w:rsidRPr="005B0E3D">
        <w:rPr>
          <w:rFonts w:ascii="Arial" w:eastAsia="Titillium Web" w:hAnsi="Arial" w:cs="Arial"/>
          <w:sz w:val="22"/>
          <w:szCs w:val="22"/>
          <w:lang w:val="it-IT" w:eastAsia="it-IT" w:bidi="it-IT"/>
        </w:rPr>
        <w:t>Marketing e comunicazione</w:t>
      </w:r>
    </w:p>
    <w:p w14:paraId="1F46E3C3" w14:textId="77777777" w:rsidR="00E151A3" w:rsidRPr="005B0E3D" w:rsidRDefault="00E151A3" w:rsidP="00E151A3">
      <w:pPr>
        <w:rPr>
          <w:rFonts w:ascii="Arial" w:eastAsia="Titillium Web" w:hAnsi="Arial" w:cs="Arial"/>
          <w:sz w:val="22"/>
          <w:szCs w:val="22"/>
          <w:lang w:val="it-IT" w:eastAsia="it-IT" w:bidi="it-IT"/>
        </w:rPr>
      </w:pPr>
      <w:r w:rsidRPr="005B0E3D">
        <w:rPr>
          <w:rFonts w:ascii="Arial" w:eastAsia="Titillium Web" w:hAnsi="Arial" w:cs="Arial"/>
          <w:sz w:val="22"/>
          <w:szCs w:val="22"/>
          <w:lang w:val="it-IT" w:eastAsia="it-IT" w:bidi="it-IT"/>
        </w:rPr>
        <w:t>Cellulare: +49 160 484 14 39</w:t>
      </w:r>
      <w:r w:rsidRPr="005B0E3D">
        <w:rPr>
          <w:rFonts w:ascii="Arial" w:eastAsia="Calibri" w:hAnsi="Arial" w:cs="Arial"/>
          <w:sz w:val="22"/>
          <w:szCs w:val="22"/>
          <w:lang w:val="it-IT" w:eastAsia="it-IT" w:bidi="it-IT"/>
        </w:rPr>
        <w:tab/>
      </w:r>
      <w:r w:rsidRPr="005B0E3D">
        <w:rPr>
          <w:rFonts w:ascii="Arial" w:eastAsia="Calibri" w:hAnsi="Arial" w:cs="Arial"/>
          <w:sz w:val="22"/>
          <w:szCs w:val="22"/>
          <w:lang w:val="it-IT" w:eastAsia="it-IT" w:bidi="it-IT"/>
        </w:rPr>
        <w:tab/>
      </w:r>
      <w:r w:rsidRPr="005B0E3D">
        <w:rPr>
          <w:rFonts w:ascii="Arial" w:eastAsia="Calibri" w:hAnsi="Arial" w:cs="Arial"/>
          <w:sz w:val="22"/>
          <w:szCs w:val="22"/>
          <w:lang w:val="it-IT" w:eastAsia="it-IT" w:bidi="it-IT"/>
        </w:rPr>
        <w:tab/>
      </w:r>
      <w:r w:rsidRPr="005B0E3D">
        <w:rPr>
          <w:rFonts w:ascii="Arial" w:eastAsia="Calibri" w:hAnsi="Arial" w:cs="Arial"/>
          <w:sz w:val="22"/>
          <w:szCs w:val="22"/>
          <w:lang w:val="it-IT" w:eastAsia="it-IT" w:bidi="it-IT"/>
        </w:rPr>
        <w:tab/>
      </w:r>
      <w:r w:rsidRPr="005B0E3D">
        <w:rPr>
          <w:rFonts w:ascii="Arial" w:eastAsia="Titillium Web" w:hAnsi="Arial" w:cs="Arial"/>
          <w:sz w:val="22"/>
          <w:szCs w:val="22"/>
          <w:lang w:val="it-IT" w:eastAsia="it-IT" w:bidi="it-IT"/>
        </w:rPr>
        <w:t>Mobile +41 79 788 48 63</w:t>
      </w:r>
    </w:p>
    <w:p w14:paraId="7D9C70CD" w14:textId="77777777" w:rsidR="00E151A3" w:rsidRPr="005B0E3D" w:rsidRDefault="003E2337" w:rsidP="00E151A3">
      <w:pPr>
        <w:rPr>
          <w:rFonts w:ascii="Arial" w:eastAsia="Calibri" w:hAnsi="Arial" w:cs="Arial"/>
          <w:sz w:val="22"/>
          <w:szCs w:val="22"/>
          <w:lang w:val="it-IT" w:eastAsia="it-IT" w:bidi="it-IT"/>
        </w:rPr>
      </w:pPr>
      <w:r>
        <w:rPr>
          <w:rFonts w:ascii="Arial" w:eastAsia="Titillium Web" w:hAnsi="Arial" w:cs="Arial"/>
          <w:sz w:val="22"/>
          <w:szCs w:val="22"/>
          <w:lang w:val="it-IT" w:eastAsia="it-IT" w:bidi="it-IT"/>
        </w:rPr>
        <w:t>Em</w:t>
      </w:r>
      <w:bookmarkStart w:id="1" w:name="_GoBack"/>
      <w:bookmarkEnd w:id="1"/>
      <w:r w:rsidR="00E151A3" w:rsidRPr="005B0E3D">
        <w:rPr>
          <w:rFonts w:ascii="Arial" w:eastAsia="Titillium Web" w:hAnsi="Arial" w:cs="Arial"/>
          <w:sz w:val="22"/>
          <w:szCs w:val="22"/>
          <w:lang w:val="it-IT" w:eastAsia="it-IT" w:bidi="it-IT"/>
        </w:rPr>
        <w:t xml:space="preserve">ail: </w:t>
      </w:r>
      <w:hyperlink r:id="rId13" w:history="1">
        <w:r w:rsidR="00E151A3" w:rsidRPr="005B0E3D">
          <w:rPr>
            <w:rFonts w:ascii="Arial" w:eastAsia="Titillium Web" w:hAnsi="Arial" w:cs="Arial"/>
            <w:color w:val="2DAFE6"/>
            <w:sz w:val="22"/>
            <w:szCs w:val="22"/>
            <w:u w:val="single"/>
            <w:lang w:val="it-IT" w:eastAsia="it-IT" w:bidi="it-IT"/>
          </w:rPr>
          <w:t>gudrun.alex@alex-company.com</w:t>
        </w:r>
      </w:hyperlink>
      <w:r w:rsidR="00E151A3" w:rsidRPr="005B0E3D">
        <w:rPr>
          <w:rFonts w:ascii="Arial" w:eastAsia="Calibri" w:hAnsi="Arial" w:cs="Arial"/>
          <w:sz w:val="22"/>
          <w:szCs w:val="22"/>
          <w:lang w:val="it-IT" w:eastAsia="it-IT" w:bidi="it-IT"/>
        </w:rPr>
        <w:tab/>
      </w:r>
      <w:r w:rsidR="00E151A3" w:rsidRPr="005B0E3D">
        <w:rPr>
          <w:rFonts w:ascii="Arial" w:eastAsia="Calibri" w:hAnsi="Arial" w:cs="Arial"/>
          <w:sz w:val="22"/>
          <w:szCs w:val="22"/>
          <w:lang w:val="it-IT" w:eastAsia="it-IT" w:bidi="it-IT"/>
        </w:rPr>
        <w:tab/>
      </w:r>
      <w:r w:rsidR="00E151A3" w:rsidRPr="005B0E3D">
        <w:rPr>
          <w:rFonts w:ascii="Arial" w:eastAsia="Titillium Web" w:hAnsi="Arial" w:cs="Arial"/>
          <w:sz w:val="22"/>
          <w:szCs w:val="22"/>
          <w:lang w:val="it-IT" w:eastAsia="it-IT" w:bidi="it-IT"/>
        </w:rPr>
        <w:t xml:space="preserve">Email: </w:t>
      </w:r>
      <w:hyperlink r:id="rId14" w:history="1">
        <w:r w:rsidR="00E151A3" w:rsidRPr="005B0E3D">
          <w:rPr>
            <w:rFonts w:ascii="Arial" w:eastAsia="Titillium Web" w:hAnsi="Arial" w:cs="Arial"/>
            <w:color w:val="2DAFE6"/>
            <w:sz w:val="22"/>
            <w:szCs w:val="22"/>
            <w:u w:val="single"/>
            <w:lang w:val="it-IT" w:eastAsia="it-IT" w:bidi="it-IT"/>
          </w:rPr>
          <w:t>jan-frederik.lange@mouvent.com</w:t>
        </w:r>
      </w:hyperlink>
    </w:p>
    <w:p w14:paraId="75A054D1" w14:textId="77777777" w:rsidR="00E151A3" w:rsidRPr="005B0E3D" w:rsidRDefault="00E151A3" w:rsidP="00E151A3">
      <w:pPr>
        <w:rPr>
          <w:rFonts w:ascii="Arial" w:eastAsia="Calibri" w:hAnsi="Arial" w:cs="Arial"/>
          <w:sz w:val="22"/>
          <w:szCs w:val="22"/>
          <w:lang w:val="it-IT" w:eastAsia="it-IT" w:bidi="it-IT"/>
        </w:rPr>
      </w:pPr>
    </w:p>
    <w:p w14:paraId="22E2C8F1" w14:textId="77777777" w:rsidR="00E151A3" w:rsidRPr="005B0E3D" w:rsidRDefault="00E151A3" w:rsidP="00E151A3">
      <w:pPr>
        <w:rPr>
          <w:rFonts w:ascii="Arial" w:eastAsia="Calibri" w:hAnsi="Arial" w:cs="Arial"/>
          <w:sz w:val="22"/>
          <w:szCs w:val="22"/>
          <w:lang w:val="it-IT" w:eastAsia="it-IT" w:bidi="it-IT"/>
        </w:rPr>
      </w:pPr>
    </w:p>
    <w:p w14:paraId="7143987E" w14:textId="77777777" w:rsidR="00E151A3" w:rsidRPr="00E151A3" w:rsidRDefault="00E151A3" w:rsidP="00E151A3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  <w:sz w:val="16"/>
          <w:szCs w:val="16"/>
          <w:lang w:val="it-IT" w:eastAsia="it-IT" w:bidi="it-IT"/>
        </w:rPr>
      </w:pPr>
      <w:r w:rsidRPr="00E151A3">
        <w:rPr>
          <w:rFonts w:ascii="Arial" w:eastAsia="Calibri" w:hAnsi="Arial" w:cs="Arial"/>
          <w:b/>
          <w:sz w:val="16"/>
          <w:szCs w:val="16"/>
          <w:lang w:val="it-IT" w:eastAsia="it-IT" w:bidi="it-IT"/>
        </w:rPr>
        <w:t>Informazioni su Mouvent</w:t>
      </w:r>
      <w:r w:rsidRPr="00E151A3">
        <w:rPr>
          <w:rFonts w:ascii="Arial" w:eastAsia="Calibri" w:hAnsi="Arial" w:cs="Arial"/>
          <w:sz w:val="16"/>
          <w:szCs w:val="16"/>
          <w:lang w:val="it-IT" w:eastAsia="it-IT" w:bidi="it-IT"/>
        </w:rPr>
        <w:t xml:space="preserve"> </w:t>
      </w:r>
    </w:p>
    <w:p w14:paraId="493E1CE6" w14:textId="77777777" w:rsidR="00E151A3" w:rsidRPr="00E151A3" w:rsidRDefault="00E151A3" w:rsidP="00E151A3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  <w:sz w:val="16"/>
          <w:szCs w:val="16"/>
          <w:lang w:val="it-IT" w:eastAsia="it-IT" w:bidi="it-IT"/>
        </w:rPr>
      </w:pPr>
      <w:r w:rsidRPr="00E151A3">
        <w:rPr>
          <w:rFonts w:ascii="Arial" w:eastAsia="Calibri" w:hAnsi="Arial" w:cs="Arial"/>
          <w:sz w:val="16"/>
          <w:szCs w:val="16"/>
          <w:lang w:val="it-IT" w:eastAsia="it-IT" w:bidi="it-IT"/>
        </w:rPr>
        <w:t xml:space="preserve">Siamo il centro di competenza per la stampa digitale di BOBST e ci dedichiamo ad esplorare e trasformare il futuro della stampa digitale. Il nostro obiettivo è sviluppare tecnologie intelligenti di stampa digitale che consentano di stampare su ogni supporto: tessili, etichette, alluminio, cartone pieghevole, cartone ondulato e altro. Fondata a giugno 2017, Mouvent impiega circa 80 dipendenti nei suoi cinque centri in Svizzera. </w:t>
      </w:r>
    </w:p>
    <w:p w14:paraId="6EE77899" w14:textId="77777777" w:rsidR="00E151A3" w:rsidRPr="00E151A3" w:rsidRDefault="00E151A3" w:rsidP="00E151A3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  <w:sz w:val="16"/>
          <w:szCs w:val="16"/>
          <w:lang w:val="it-IT" w:eastAsia="it-IT" w:bidi="it-IT"/>
        </w:rPr>
      </w:pPr>
    </w:p>
    <w:p w14:paraId="410A65A4" w14:textId="77777777" w:rsidR="00E151A3" w:rsidRPr="00E151A3" w:rsidRDefault="00E151A3" w:rsidP="00E151A3">
      <w:pPr>
        <w:rPr>
          <w:rFonts w:ascii="Arial" w:eastAsia="Titillium Web" w:hAnsi="Arial" w:cs="Arial"/>
          <w:b/>
          <w:sz w:val="16"/>
          <w:szCs w:val="16"/>
          <w:lang w:val="it-IT"/>
        </w:rPr>
      </w:pPr>
    </w:p>
    <w:p w14:paraId="46EA1952" w14:textId="77777777" w:rsidR="0056544C" w:rsidRPr="0056544C" w:rsidRDefault="0056544C" w:rsidP="0056544C">
      <w:pPr>
        <w:spacing w:after="60"/>
        <w:rPr>
          <w:rFonts w:ascii="Arial" w:eastAsia="Titillium Web" w:hAnsi="Arial" w:cs="Arial"/>
          <w:b/>
          <w:sz w:val="16"/>
          <w:szCs w:val="16"/>
        </w:rPr>
      </w:pPr>
      <w:r w:rsidRPr="0056544C">
        <w:rPr>
          <w:rFonts w:ascii="Arial" w:eastAsia="Titillium Web" w:hAnsi="Arial" w:cs="Arial"/>
          <w:b/>
          <w:sz w:val="16"/>
          <w:szCs w:val="16"/>
        </w:rPr>
        <w:t>Follow us on: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97"/>
        <w:gridCol w:w="3912"/>
      </w:tblGrid>
      <w:tr w:rsidR="0056544C" w:rsidRPr="0056544C" w14:paraId="7FDAFBF5" w14:textId="77777777" w:rsidTr="0056544C">
        <w:trPr>
          <w:trHeight w:hRule="exact" w:val="482"/>
        </w:trPr>
        <w:tc>
          <w:tcPr>
            <w:tcW w:w="397" w:type="dxa"/>
            <w:hideMark/>
          </w:tcPr>
          <w:p w14:paraId="1DDA4957" w14:textId="77777777" w:rsidR="0056544C" w:rsidRPr="0056544C" w:rsidRDefault="0056544C" w:rsidP="0056544C">
            <w:pPr>
              <w:rPr>
                <w:rFonts w:ascii="Arial" w:eastAsia="Titillium Web" w:hAnsi="Arial" w:cs="Arial"/>
                <w:lang w:val="de-CH"/>
              </w:rPr>
            </w:pPr>
            <w:r w:rsidRPr="0056544C">
              <w:rPr>
                <w:rFonts w:ascii="Titillium Web" w:eastAsia="Titillium Web" w:hAnsi="Titillium Web" w:cs="Times New Roman"/>
                <w:noProof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 wp14:anchorId="0D69CBD5" wp14:editId="2EBD6E7D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44450</wp:posOffset>
                      </wp:positionV>
                      <wp:extent cx="215900" cy="215900"/>
                      <wp:effectExtent l="0" t="0" r="12700" b="12700"/>
                      <wp:wrapNone/>
                      <wp:docPr id="22" name="Gruppieren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15900" cy="215900"/>
                                <a:chOff x="0" y="0"/>
                                <a:chExt cx="216000" cy="216000"/>
                              </a:xfrm>
                            </wpg:grpSpPr>
                            <wps:wsp>
                              <wps:cNvPr id="23" name="Oval 19"/>
                              <wps:cNvSpPr/>
                              <wps:spPr>
                                <a:xfrm>
                                  <a:off x="0" y="0"/>
                                  <a:ext cx="216000" cy="21600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tlCol="0" anchor="ctr"/>
                            </wps:wsp>
                            <pic:pic xmlns:pic="http://schemas.openxmlformats.org/drawingml/2006/picture">
                              <pic:nvPicPr>
                                <pic:cNvPr id="24" name="Grafik 13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470" y="49470"/>
                                  <a:ext cx="114935" cy="1149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group w14:anchorId="0F8F7D71" id="Gruppieren 14" o:spid="_x0000_s1026" style="position:absolute;margin-left:-4.25pt;margin-top:3.5pt;width:17pt;height:17pt;z-index:251662336" coordsize="216000,21600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">
                      <v:oval id="Oval 19" o:spid="_x0000_s1027" style="position:absolute;width:216000;height:216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pGmR8QA&#10;AADbAAAADwAAAGRycy9kb3ducmV2LnhtbESPT2vCQBTE74V+h+UVetNNFUVTV5FCbSD1YJSeH9nX&#10;JJh9G7KbP357Vyj0OMzMb5jNbjS16Kl1lWUFb9MIBHFudcWFgsv5c7IC4TyyxtoyKbiRg932+WmD&#10;sbYDn6jPfCEChF2MCkrvm1hKl5dk0E1tQxy8X9sa9EG2hdQtDgFuajmLoqU0WHFYKLGhj5Lya9YZ&#10;BV/X42ExRt+U7S+dcclPul4NqVKvL+P+HYSn0f+H/9qJVjCbw+NL+AFye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KRpkfEAAAA2wAAAA8AAAAAAAAAAAAAAAAAmAIAAGRycy9k&#10;b3ducmV2LnhtbFBLBQYAAAAABAAEAPUAAACJAwAAAAA=&#10;" filled="f" strokeweight=".5pt">
                        <v:stroke joinstyle="miter"/>
                      </v:oval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Grafik 13" o:spid="_x0000_s1028" type="#_x0000_t75" style="position:absolute;left:49470;top:49470;width:114935;height:11493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855Q/DAAAA2wAAAA8AAABkcnMvZG93bnJldi54bWxEj0GLwjAUhO+C/yE8wYusqbJK6RpFFEHY&#10;k1Xc67N52xabl9rE2v33G0HwOMzMN8xi1ZlKtNS40rKCyTgCQZxZXXKu4HTcfcQgnEfWWFkmBX/k&#10;YLXs9xaYaPvgA7Wpz0WAsEtQQeF9nUjpsoIMurGtiYP3axuDPsgml7rBR4CbSk6jaC4NlhwWCqxp&#10;U1B2Te9GweXnG2e39T09tzc7mskYd5ctKjUcdOsvEJ46/w6/2nutYPoJzy/hB8jlP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vznlD8MAAADbAAAADwAAAAAAAAAAAAAAAACf&#10;AgAAZHJzL2Rvd25yZXYueG1sUEsFBgAAAAAEAAQA9wAAAI8DAAAAAA==&#10;">
                        <v:imagedata r:id="rId16" o:title=""/>
                        <v:path arrowok="t"/>
                      </v:shape>
                    </v:group>
                  </w:pict>
                </mc:Fallback>
              </mc:AlternateContent>
            </w:r>
          </w:p>
        </w:tc>
        <w:tc>
          <w:tcPr>
            <w:tcW w:w="3912" w:type="dxa"/>
            <w:vAlign w:val="center"/>
            <w:hideMark/>
          </w:tcPr>
          <w:p w14:paraId="5A3C4D52" w14:textId="77777777" w:rsidR="0056544C" w:rsidRPr="0056544C" w:rsidRDefault="0056544C" w:rsidP="0056544C">
            <w:pPr>
              <w:spacing w:line="180" w:lineRule="exact"/>
              <w:ind w:left="-79"/>
              <w:rPr>
                <w:rFonts w:ascii="Arial" w:eastAsia="Titillium Web" w:hAnsi="Arial" w:cs="Arial"/>
                <w:sz w:val="16"/>
                <w:szCs w:val="16"/>
              </w:rPr>
            </w:pPr>
            <w:r w:rsidRPr="0056544C">
              <w:rPr>
                <w:rFonts w:ascii="Arial" w:eastAsia="Titillium Web" w:hAnsi="Arial" w:cs="Arial"/>
                <w:sz w:val="16"/>
                <w:szCs w:val="16"/>
              </w:rPr>
              <w:t xml:space="preserve">Facebook: </w:t>
            </w:r>
          </w:p>
          <w:p w14:paraId="566F1DE7" w14:textId="77777777" w:rsidR="0056544C" w:rsidRPr="0056544C" w:rsidRDefault="003E2337" w:rsidP="0056544C">
            <w:pPr>
              <w:spacing w:line="180" w:lineRule="exact"/>
              <w:ind w:left="-79"/>
              <w:rPr>
                <w:rFonts w:ascii="Arial" w:eastAsia="Titillium Web" w:hAnsi="Arial" w:cs="Arial"/>
                <w:sz w:val="16"/>
                <w:szCs w:val="16"/>
              </w:rPr>
            </w:pPr>
            <w:hyperlink r:id="rId17" w:history="1">
              <w:r w:rsidR="0056544C" w:rsidRPr="0056544C">
                <w:rPr>
                  <w:rFonts w:ascii="Arial" w:eastAsia="Titillium Web" w:hAnsi="Arial" w:cs="Arial"/>
                  <w:color w:val="2DAFE6"/>
                  <w:sz w:val="16"/>
                  <w:szCs w:val="16"/>
                  <w:u w:val="single"/>
                </w:rPr>
                <w:t>www.mouvent.com/facebook</w:t>
              </w:r>
            </w:hyperlink>
          </w:p>
        </w:tc>
      </w:tr>
      <w:tr w:rsidR="0056544C" w:rsidRPr="00910C91" w14:paraId="7D04F73E" w14:textId="77777777" w:rsidTr="0056544C">
        <w:trPr>
          <w:trHeight w:hRule="exact" w:val="482"/>
        </w:trPr>
        <w:tc>
          <w:tcPr>
            <w:tcW w:w="397" w:type="dxa"/>
            <w:hideMark/>
          </w:tcPr>
          <w:p w14:paraId="0F00EC6E" w14:textId="77777777" w:rsidR="0056544C" w:rsidRPr="0056544C" w:rsidRDefault="0056544C" w:rsidP="0056544C">
            <w:pPr>
              <w:rPr>
                <w:rFonts w:ascii="Arial" w:eastAsia="Titillium Web" w:hAnsi="Arial" w:cs="Arial"/>
              </w:rPr>
            </w:pPr>
            <w:r w:rsidRPr="0056544C">
              <w:rPr>
                <w:rFonts w:ascii="Titillium Web" w:eastAsia="Titillium Web" w:hAnsi="Titillium Web" w:cs="Times New Roman"/>
                <w:noProof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34448F85" wp14:editId="4542C08D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46990</wp:posOffset>
                      </wp:positionV>
                      <wp:extent cx="215900" cy="215900"/>
                      <wp:effectExtent l="0" t="0" r="12700" b="12700"/>
                      <wp:wrapNone/>
                      <wp:docPr id="19" name="Gruppieren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15900" cy="215900"/>
                                <a:chOff x="0" y="0"/>
                                <a:chExt cx="215900" cy="215900"/>
                              </a:xfrm>
                            </wpg:grpSpPr>
                            <wps:wsp>
                              <wps:cNvPr id="20" name="Oval 19"/>
                              <wps:cNvSpPr/>
                              <wps:spPr>
                                <a:xfrm>
                                  <a:off x="0" y="0"/>
                                  <a:ext cx="215900" cy="21590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tlCol="0" anchor="ctr"/>
                            </wps:wsp>
                            <pic:pic xmlns:pic="http://schemas.openxmlformats.org/drawingml/2006/picture">
                              <pic:nvPicPr>
                                <pic:cNvPr id="21" name="Grafik 11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470" y="49470"/>
                                  <a:ext cx="114935" cy="1149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group w14:anchorId="0483E34E" id="Gruppieren 15" o:spid="_x0000_s1026" style="position:absolute;margin-left:-4.25pt;margin-top:3.7pt;width:17pt;height:17pt;z-index:251659264" coordsize="215900,21590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">
                      <v:oval id="Oval 19" o:spid="_x0000_s1027" style="position:absolute;width:215900;height:2159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M4MMAA&#10;AADbAAAADwAAAGRycy9kb3ducmV2LnhtbERPTYvCMBC9C/6HMII3TRVc3GoqIuwquB62Fs9DM7al&#10;zaQ00dZ/vzkseHy87+1uMI14UucqywoW8wgEcW51xYWC7Po1W4NwHlljY5kUvMjBLhmPthhr2/Mv&#10;PVNfiBDCLkYFpfdtLKXLSzLo5rYlDtzddgZ9gF0hdYd9CDeNXEbRhzRYcWgosaVDSXmdPoyCY335&#10;Xg3RD6X77GHc6Xb+XPdnpaaTYb8B4Wnwb/G/+6QVLMP68CX8AJn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kM4MMAAAADbAAAADwAAAAAAAAAAAAAAAACYAgAAZHJzL2Rvd25y&#10;ZXYueG1sUEsFBgAAAAAEAAQA9QAAAIUDAAAAAA==&#10;" filled="f" strokeweight=".5pt">
                        <v:stroke joinstyle="miter"/>
                      </v:oval>
                      <v:shape id="Grafik 11" o:spid="_x0000_s1028" type="#_x0000_t75" style="position:absolute;left:49470;top:49470;width:114935;height:11493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tSNCDDAAAA2wAAAA8AAABkcnMvZG93bnJldi54bWxEj0GLwjAUhO/C/ofwFvamaV0QqUbRXQXB&#10;k1V28fZonm2xeSlN1PjvjSB4HGbmG2Y6D6YRV+pcbVlBOkhAEBdW11wqOOzX/TEI55E1NpZJwZ0c&#10;zGcfvSlm2t54R9fclyJC2GWooPK+zaR0RUUG3cC2xNE72c6gj7Irpe7wFuGmkcMkGUmDNceFClv6&#10;qag45xejwAa3+Ptd3tOwXW0Sezj9H/PVt1Jfn2ExAeEp+Hf41d5oBcMUnl/iD5CzB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i1I0IMMAAADbAAAADwAAAAAAAAAAAAAAAACf&#10;AgAAZHJzL2Rvd25yZXYueG1sUEsFBgAAAAAEAAQA9wAAAI8DAAAAAA==&#10;">
                        <v:imagedata r:id="rId19" o:title=""/>
                        <v:path arrowok="t"/>
                      </v:shape>
                    </v:group>
                  </w:pict>
                </mc:Fallback>
              </mc:AlternateContent>
            </w:r>
          </w:p>
        </w:tc>
        <w:tc>
          <w:tcPr>
            <w:tcW w:w="3912" w:type="dxa"/>
            <w:vAlign w:val="center"/>
            <w:hideMark/>
          </w:tcPr>
          <w:p w14:paraId="317AE658" w14:textId="77777777" w:rsidR="0056544C" w:rsidRPr="0056544C" w:rsidRDefault="0056544C" w:rsidP="0056544C">
            <w:pPr>
              <w:spacing w:line="180" w:lineRule="exact"/>
              <w:ind w:left="-79"/>
              <w:rPr>
                <w:rFonts w:ascii="Arial" w:eastAsia="Titillium Web" w:hAnsi="Arial" w:cs="Arial"/>
                <w:sz w:val="16"/>
                <w:szCs w:val="16"/>
                <w:lang w:val="da-DK"/>
              </w:rPr>
            </w:pPr>
            <w:r w:rsidRPr="0056544C">
              <w:rPr>
                <w:rFonts w:ascii="Arial" w:eastAsia="Titillium Web" w:hAnsi="Arial" w:cs="Arial"/>
                <w:sz w:val="16"/>
                <w:szCs w:val="16"/>
                <w:lang w:val="da-DK"/>
              </w:rPr>
              <w:t xml:space="preserve">LinkedIn: </w:t>
            </w:r>
          </w:p>
          <w:p w14:paraId="52E38227" w14:textId="77777777" w:rsidR="0056544C" w:rsidRPr="0056544C" w:rsidRDefault="003E2337" w:rsidP="0056544C">
            <w:pPr>
              <w:spacing w:line="180" w:lineRule="exact"/>
              <w:ind w:left="-79"/>
              <w:rPr>
                <w:rFonts w:ascii="Arial" w:eastAsia="Titillium Web" w:hAnsi="Arial" w:cs="Arial"/>
                <w:sz w:val="16"/>
                <w:szCs w:val="16"/>
                <w:lang w:val="da-DK"/>
              </w:rPr>
            </w:pPr>
            <w:hyperlink r:id="rId20" w:history="1">
              <w:r w:rsidR="0056544C" w:rsidRPr="0056544C">
                <w:rPr>
                  <w:rFonts w:ascii="Arial" w:eastAsia="Titillium Web" w:hAnsi="Arial" w:cs="Arial"/>
                  <w:color w:val="2DAFE6"/>
                  <w:sz w:val="16"/>
                  <w:szCs w:val="16"/>
                  <w:u w:val="single"/>
                  <w:lang w:val="da-DK"/>
                </w:rPr>
                <w:t>www.mouvent.com/linkedin</w:t>
              </w:r>
            </w:hyperlink>
          </w:p>
        </w:tc>
      </w:tr>
      <w:tr w:rsidR="0056544C" w:rsidRPr="0056544C" w14:paraId="3FCBFBAE" w14:textId="77777777" w:rsidTr="0056544C">
        <w:trPr>
          <w:trHeight w:hRule="exact" w:val="482"/>
        </w:trPr>
        <w:tc>
          <w:tcPr>
            <w:tcW w:w="397" w:type="dxa"/>
            <w:hideMark/>
          </w:tcPr>
          <w:p w14:paraId="428E0700" w14:textId="77777777" w:rsidR="0056544C" w:rsidRPr="0056544C" w:rsidRDefault="0056544C" w:rsidP="0056544C">
            <w:pPr>
              <w:rPr>
                <w:rFonts w:ascii="Arial" w:eastAsia="Titillium Web" w:hAnsi="Arial" w:cs="Arial"/>
                <w:lang w:val="da-DK"/>
              </w:rPr>
            </w:pPr>
            <w:r w:rsidRPr="0056544C">
              <w:rPr>
                <w:rFonts w:ascii="Titillium Web" w:eastAsia="Titillium Web" w:hAnsi="Titillium Web" w:cs="Times New Roman"/>
                <w:noProof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 wp14:anchorId="2CE1B5E5" wp14:editId="6A0BCF68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45085</wp:posOffset>
                      </wp:positionV>
                      <wp:extent cx="215900" cy="215900"/>
                      <wp:effectExtent l="0" t="0" r="12700" b="12700"/>
                      <wp:wrapNone/>
                      <wp:docPr id="16" name="Gruppieren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15900" cy="215900"/>
                                <a:chOff x="0" y="0"/>
                                <a:chExt cx="216000" cy="216000"/>
                              </a:xfrm>
                            </wpg:grpSpPr>
                            <wps:wsp>
                              <wps:cNvPr id="17" name="Oval 19"/>
                              <wps:cNvSpPr/>
                              <wps:spPr>
                                <a:xfrm>
                                  <a:off x="0" y="0"/>
                                  <a:ext cx="216000" cy="21600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tlCol="0" anchor="ctr"/>
                            </wps:wsp>
                            <pic:pic xmlns:pic="http://schemas.openxmlformats.org/drawingml/2006/picture">
                              <pic:nvPicPr>
                                <pic:cNvPr id="18" name="Grafik 7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470" y="52662"/>
                                  <a:ext cx="114935" cy="1149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group w14:anchorId="12344A3A" id="Gruppieren 16" o:spid="_x0000_s1026" style="position:absolute;margin-left:-4.25pt;margin-top:3.55pt;width:17pt;height:17pt;z-index:251660288;mso-width-relative:margin;mso-height-relative:margin" coordsize="216000,21600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">
                      <v:oval id="Oval 19" o:spid="_x0000_s1027" style="position:absolute;width:216000;height:216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8Zq+cIA&#10;AADbAAAADwAAAGRycy9kb3ducmV2LnhtbERPS2vCQBC+F/oflin0ZjYt+GjqKlKoDagHY+h5yE6T&#10;YHY2ZNck/ntXEHqbj+85y/VoGtFT52rLCt6iGARxYXXNpYL89D1ZgHAeWWNjmRRcycF69fy0xETb&#10;gY/UZ74UIYRdggoq79tESldUZNBFtiUO3J/tDPoAu1LqDocQbhr5HsczabDm0FBhS18VFefsYhT8&#10;nA/b6RjvKdvkF+PS393HYtgp9foybj5BeBr9v/jhTnWYP4f7L+EAub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xmr5wgAAANsAAAAPAAAAAAAAAAAAAAAAAJgCAABkcnMvZG93&#10;bnJldi54bWxQSwUGAAAAAAQABAD1AAAAhwMAAAAA&#10;" filled="f" strokeweight=".5pt">
                        <v:stroke joinstyle="miter"/>
                      </v:oval>
                      <v:shape id="Grafik 7" o:spid="_x0000_s1028" type="#_x0000_t75" style="position:absolute;left:49470;top:52662;width:114935;height:11493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pBpLvBAAAA2wAAAA8AAABkcnMvZG93bnJldi54bWxEj0FrwkAQhe8F/8Mygre6sS0i0VVEqng1&#10;VbwO2TEbzM6G7DbGf+8cCr3N8N68981qM/hG9dTFOrCB2TQDRVwGW3Nl4Pyzf1+AignZYhOYDDwp&#10;wmY9elthbsODT9QXqVISwjFHAy6lNtc6lo48xmloiUW7hc5jkrWrtO3wIeG+0R9ZNtcea5YGhy3t&#10;HJX34tcbuBRZPdjvw/4Uv27Yu8NnOS+uxkzGw3YJKtGQ/s1/10cr+AIrv8gAev0C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pBpLvBAAAA2wAAAA8AAAAAAAAAAAAAAAAAnwIA&#10;AGRycy9kb3ducmV2LnhtbFBLBQYAAAAABAAEAPcAAACNAwAAAAA=&#10;">
                        <v:imagedata r:id="rId22" o:title=""/>
                        <v:path arrowok="t"/>
                      </v:shape>
                    </v:group>
                  </w:pict>
                </mc:Fallback>
              </mc:AlternateContent>
            </w:r>
          </w:p>
        </w:tc>
        <w:tc>
          <w:tcPr>
            <w:tcW w:w="3912" w:type="dxa"/>
            <w:vAlign w:val="center"/>
            <w:hideMark/>
          </w:tcPr>
          <w:p w14:paraId="5DAF600B" w14:textId="77777777" w:rsidR="0056544C" w:rsidRPr="0056544C" w:rsidRDefault="0056544C" w:rsidP="0056544C">
            <w:pPr>
              <w:spacing w:line="180" w:lineRule="exact"/>
              <w:ind w:left="-79"/>
              <w:rPr>
                <w:rFonts w:ascii="Arial" w:eastAsia="Titillium Web" w:hAnsi="Arial" w:cs="Arial"/>
                <w:sz w:val="16"/>
                <w:szCs w:val="16"/>
              </w:rPr>
            </w:pPr>
            <w:r w:rsidRPr="0056544C">
              <w:rPr>
                <w:rFonts w:ascii="Arial" w:eastAsia="Titillium Web" w:hAnsi="Arial" w:cs="Arial"/>
                <w:sz w:val="16"/>
                <w:szCs w:val="16"/>
              </w:rPr>
              <w:t>Twitter: @</w:t>
            </w:r>
            <w:proofErr w:type="spellStart"/>
            <w:r w:rsidRPr="0056544C">
              <w:rPr>
                <w:rFonts w:ascii="Arial" w:eastAsia="Titillium Web" w:hAnsi="Arial" w:cs="Arial"/>
                <w:sz w:val="16"/>
                <w:szCs w:val="16"/>
              </w:rPr>
              <w:t>MouventDigital</w:t>
            </w:r>
            <w:proofErr w:type="spellEnd"/>
          </w:p>
          <w:p w14:paraId="2C04660E" w14:textId="77777777" w:rsidR="0056544C" w:rsidRPr="0056544C" w:rsidRDefault="003E2337" w:rsidP="0056544C">
            <w:pPr>
              <w:spacing w:line="180" w:lineRule="exact"/>
              <w:ind w:left="-79"/>
              <w:rPr>
                <w:rFonts w:ascii="Arial" w:eastAsia="Titillium Web" w:hAnsi="Arial" w:cs="Arial"/>
                <w:sz w:val="16"/>
                <w:szCs w:val="16"/>
              </w:rPr>
            </w:pPr>
            <w:hyperlink r:id="rId23" w:history="1">
              <w:r w:rsidR="0056544C" w:rsidRPr="0056544C">
                <w:rPr>
                  <w:rFonts w:ascii="Arial" w:eastAsia="Titillium Web" w:hAnsi="Arial" w:cs="Arial"/>
                  <w:color w:val="2DAFE6"/>
                  <w:sz w:val="16"/>
                  <w:szCs w:val="16"/>
                  <w:u w:val="single"/>
                </w:rPr>
                <w:t>www.mouvent.com/twitter</w:t>
              </w:r>
            </w:hyperlink>
          </w:p>
        </w:tc>
      </w:tr>
      <w:tr w:rsidR="0056544C" w:rsidRPr="0056544C" w14:paraId="4006910A" w14:textId="77777777" w:rsidTr="0056544C">
        <w:trPr>
          <w:trHeight w:hRule="exact" w:val="482"/>
        </w:trPr>
        <w:tc>
          <w:tcPr>
            <w:tcW w:w="397" w:type="dxa"/>
            <w:hideMark/>
          </w:tcPr>
          <w:p w14:paraId="0F831ED3" w14:textId="77777777" w:rsidR="0056544C" w:rsidRPr="0056544C" w:rsidRDefault="0056544C" w:rsidP="0056544C">
            <w:pPr>
              <w:rPr>
                <w:rFonts w:ascii="Arial" w:eastAsia="Titillium Web" w:hAnsi="Arial" w:cs="Arial"/>
              </w:rPr>
            </w:pPr>
            <w:r w:rsidRPr="0056544C">
              <w:rPr>
                <w:rFonts w:ascii="Titillium Web" w:eastAsia="Titillium Web" w:hAnsi="Titillium Web" w:cs="Times New Roman"/>
                <w:noProof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 wp14:anchorId="6220B1FB" wp14:editId="1B58C4ED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45085</wp:posOffset>
                      </wp:positionV>
                      <wp:extent cx="215900" cy="215900"/>
                      <wp:effectExtent l="0" t="0" r="12700" b="12700"/>
                      <wp:wrapNone/>
                      <wp:docPr id="4" name="Gruppieren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15900" cy="215900"/>
                                <a:chOff x="0" y="0"/>
                                <a:chExt cx="216000" cy="216000"/>
                              </a:xfrm>
                            </wpg:grpSpPr>
                            <wps:wsp>
                              <wps:cNvPr id="14" name="Oval 19"/>
                              <wps:cNvSpPr/>
                              <wps:spPr>
                                <a:xfrm>
                                  <a:off x="0" y="0"/>
                                  <a:ext cx="216000" cy="21600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tlCol="0" anchor="ctr"/>
                            </wps:wsp>
                            <pic:pic xmlns:pic="http://schemas.openxmlformats.org/drawingml/2006/picture">
                              <pic:nvPicPr>
                                <pic:cNvPr id="15" name="Grafik 3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470" y="52662"/>
                                  <a:ext cx="114935" cy="1149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group w14:anchorId="44D27DD0" id="Gruppieren 17" o:spid="_x0000_s1026" style="position:absolute;margin-left:-4.25pt;margin-top:3.55pt;width:17pt;height:17pt;z-index:251661312" coordsize="216000,21600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">
                      <v:oval id="Oval 19" o:spid="_x0000_s1027" style="position:absolute;width:216000;height:216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T0jsIA&#10;AADbAAAADwAAAGRycy9kb3ducmV2LnhtbERPTWvCQBC9F/oflin0ZjYtKjZ1FSnUBtSDMfQ8ZKdJ&#10;MDsbsmsS/70rCL3N433Ocj2aRvTUudqygrcoBkFcWF1zqSA/fU8WIJxH1thYJgVXcrBePT8tMdF2&#10;4CP1mS9FCGGXoILK+zaR0hUVGXSRbYkD92c7gz7ArpS6wyGEm0a+x/FcGqw5NFTY0ldFxTm7GAU/&#10;58N2NsZ7yjb5xbj0d/exGHZKvb6Mm08Qnkb/L364Ux3mT+H+SzhArm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FPSOwgAAANsAAAAPAAAAAAAAAAAAAAAAAJgCAABkcnMvZG93&#10;bnJldi54bWxQSwUGAAAAAAQABAD1AAAAhwMAAAAA&#10;" filled="f" strokeweight=".5pt">
                        <v:stroke joinstyle="miter"/>
                      </v:oval>
                      <v:shape id="Grafik 3" o:spid="_x0000_s1028" type="#_x0000_t75" style="position:absolute;left:49470;top:52662;width:114935;height:11493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nG3da/AAAA2wAAAA8AAABkcnMvZG93bnJldi54bWxET0uLwjAQvgv+hzCCF9FUwWWpRhHFxaOP&#10;PXgcmrGNNpOSZLX+eyMIe5uP7znzZWtrcScfjGMF41EGgrhw2nCp4Pe0HX6DCBFZY+2YFDwpwHLR&#10;7cwx1+7BB7ofYylSCIccFVQxNrmUoajIYhi5hjhxF+ctxgR9KbXHRwq3tZxk2Ze0aDg1VNjQuqLi&#10;dvyzCq6nH0P74jx9bvZ+0mw9oSkHSvV77WoGIlIb/8Uf906n+VN4/5IOkIsX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Apxt3WvwAAANsAAAAPAAAAAAAAAAAAAAAAAJ8CAABk&#10;cnMvZG93bnJldi54bWxQSwUGAAAAAAQABAD3AAAAiwMAAAAA&#10;">
                        <v:imagedata r:id="rId25" o:title=""/>
                        <v:path arrowok="t"/>
                      </v:shape>
                    </v:group>
                  </w:pict>
                </mc:Fallback>
              </mc:AlternateContent>
            </w:r>
          </w:p>
        </w:tc>
        <w:tc>
          <w:tcPr>
            <w:tcW w:w="3912" w:type="dxa"/>
            <w:vAlign w:val="center"/>
          </w:tcPr>
          <w:p w14:paraId="34424B9C" w14:textId="77777777" w:rsidR="0056544C" w:rsidRPr="0056544C" w:rsidRDefault="0056544C" w:rsidP="0056544C">
            <w:pPr>
              <w:spacing w:line="180" w:lineRule="exact"/>
              <w:ind w:left="-79"/>
              <w:rPr>
                <w:rFonts w:ascii="Arial" w:eastAsia="Titillium Web" w:hAnsi="Arial" w:cs="Arial"/>
                <w:sz w:val="16"/>
                <w:szCs w:val="16"/>
              </w:rPr>
            </w:pPr>
            <w:r w:rsidRPr="0056544C">
              <w:rPr>
                <w:rFonts w:ascii="Arial" w:eastAsia="Titillium Web" w:hAnsi="Arial" w:cs="Arial"/>
                <w:sz w:val="16"/>
                <w:szCs w:val="16"/>
              </w:rPr>
              <w:t xml:space="preserve">YouTube: </w:t>
            </w:r>
          </w:p>
          <w:p w14:paraId="6E5B7A08" w14:textId="77777777" w:rsidR="0056544C" w:rsidRPr="0056544C" w:rsidRDefault="003E2337" w:rsidP="0056544C">
            <w:pPr>
              <w:spacing w:line="180" w:lineRule="exact"/>
              <w:ind w:left="-79"/>
              <w:rPr>
                <w:rFonts w:ascii="Arial" w:eastAsia="Titillium Web" w:hAnsi="Arial" w:cs="Arial"/>
                <w:color w:val="2DAFE6"/>
                <w:u w:val="single"/>
              </w:rPr>
            </w:pPr>
            <w:hyperlink r:id="rId26" w:history="1">
              <w:r w:rsidR="0056544C" w:rsidRPr="0056544C">
                <w:rPr>
                  <w:rFonts w:ascii="Arial" w:eastAsia="Titillium Web" w:hAnsi="Arial" w:cs="Arial"/>
                  <w:color w:val="2DAFE6"/>
                  <w:sz w:val="16"/>
                  <w:szCs w:val="16"/>
                  <w:u w:val="single"/>
                </w:rPr>
                <w:t>www.mouvent.com/youtube</w:t>
              </w:r>
            </w:hyperlink>
          </w:p>
          <w:p w14:paraId="4665875B" w14:textId="77777777" w:rsidR="0056544C" w:rsidRPr="0056544C" w:rsidRDefault="0056544C" w:rsidP="0056544C">
            <w:pPr>
              <w:spacing w:line="180" w:lineRule="exact"/>
              <w:ind w:left="-79"/>
              <w:rPr>
                <w:rFonts w:ascii="Arial" w:eastAsia="Titillium Web" w:hAnsi="Arial" w:cs="Arial"/>
              </w:rPr>
            </w:pPr>
          </w:p>
        </w:tc>
      </w:tr>
    </w:tbl>
    <w:p w14:paraId="56F70473" w14:textId="77777777" w:rsidR="00E151A3" w:rsidRPr="00E151A3" w:rsidRDefault="00E151A3" w:rsidP="00E151A3">
      <w:pPr>
        <w:spacing w:after="60"/>
        <w:rPr>
          <w:rFonts w:ascii="Arial" w:eastAsia="Titillium Web" w:hAnsi="Arial" w:cs="Arial"/>
          <w:sz w:val="16"/>
          <w:szCs w:val="16"/>
        </w:rPr>
      </w:pPr>
    </w:p>
    <w:p w14:paraId="5D72851F" w14:textId="77777777" w:rsidR="008F68E2" w:rsidRPr="00AE4E54" w:rsidRDefault="008F68E2" w:rsidP="00E151A3">
      <w:pPr>
        <w:pStyle w:val="Boilerplate"/>
        <w:spacing w:after="0"/>
        <w:rPr>
          <w:rFonts w:ascii="Arial" w:hAnsi="Arial" w:cs="Arial"/>
        </w:rPr>
      </w:pPr>
    </w:p>
    <w:sectPr w:rsidR="008F68E2" w:rsidRPr="00AE4E54" w:rsidSect="00756F9E">
      <w:type w:val="continuous"/>
      <w:pgSz w:w="11907" w:h="16840" w:code="9"/>
      <w:pgMar w:top="2835" w:right="1134" w:bottom="2211" w:left="1701" w:header="1134" w:footer="53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5CF971" w14:textId="77777777" w:rsidR="00734498" w:rsidRDefault="00734498" w:rsidP="00DF5687">
      <w:r>
        <w:separator/>
      </w:r>
    </w:p>
  </w:endnote>
  <w:endnote w:type="continuationSeparator" w:id="0">
    <w:p w14:paraId="7A7236F9" w14:textId="77777777" w:rsidR="00734498" w:rsidRDefault="00734498" w:rsidP="00DF56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redit Suisse Type Roman">
    <w:altName w:val="Corbel"/>
    <w:charset w:val="00"/>
    <w:family w:val="swiss"/>
    <w:pitch w:val="variable"/>
    <w:sig w:usb0="800002AF" w:usb1="5000204A" w:usb2="00000000" w:usb3="00000000" w:csb0="0000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tillium Web">
    <w:altName w:val="Calibri"/>
    <w:charset w:val="00"/>
    <w:family w:val="auto"/>
    <w:pitch w:val="variable"/>
    <w:sig w:usb0="00000007" w:usb1="00000001" w:usb2="00000000" w:usb3="00000000" w:csb0="00000093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Segoe UI"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7073EA" w14:textId="77777777" w:rsidR="00B9440A" w:rsidRPr="003204EB" w:rsidRDefault="00960B68" w:rsidP="00D77DB4">
    <w:pPr>
      <w:pStyle w:val="MouventSender"/>
      <w:rPr>
        <w:bCs/>
        <w:lang w:val="en-US"/>
      </w:rPr>
    </w:pPr>
    <w:r>
      <w:fldChar w:fldCharType="begin"/>
    </w:r>
    <w:r w:rsidRPr="003204EB">
      <w:rPr>
        <w:lang w:val="en-US"/>
      </w:rPr>
      <w:instrText xml:space="preserve"> FILENAME   \* MERGEFORMAT </w:instrText>
    </w:r>
    <w:r>
      <w:fldChar w:fldCharType="separate"/>
    </w:r>
    <w:r w:rsidR="00B305D6">
      <w:rPr>
        <w:noProof/>
        <w:lang w:val="en-US"/>
      </w:rPr>
      <w:t>Mouvent_Labelexpo_Review_171017_IT.docx</w:t>
    </w:r>
    <w:r>
      <w:fldChar w:fldCharType="end"/>
    </w:r>
    <w:r w:rsidR="00D32933" w:rsidRPr="003204EB">
      <w:rPr>
        <w:lang w:val="en-US"/>
      </w:rPr>
      <w:t xml:space="preserve">, </w:t>
    </w:r>
    <w:r w:rsidR="00910C91">
      <w:rPr>
        <w:lang w:val="en-US"/>
      </w:rPr>
      <w:t>17</w:t>
    </w:r>
    <w:r w:rsidR="00B305D6">
      <w:rPr>
        <w:lang w:val="en-US"/>
      </w:rPr>
      <w:t xml:space="preserve"> </w:t>
    </w:r>
    <w:proofErr w:type="spellStart"/>
    <w:r w:rsidR="00B305D6">
      <w:rPr>
        <w:lang w:val="en-US"/>
      </w:rPr>
      <w:t>ottobre</w:t>
    </w:r>
    <w:proofErr w:type="spellEnd"/>
    <w:r w:rsidR="003204EB" w:rsidRPr="003204EB">
      <w:rPr>
        <w:lang w:val="en-US"/>
      </w:rPr>
      <w:t xml:space="preserve"> 2017</w:t>
    </w:r>
    <w:r w:rsidR="00495168" w:rsidRPr="003204EB">
      <w:rPr>
        <w:lang w:val="en-US"/>
      </w:rPr>
      <w:t>,</w:t>
    </w:r>
    <w:r w:rsidR="00C3346E" w:rsidRPr="003204EB">
      <w:rPr>
        <w:lang w:val="en-US"/>
      </w:rPr>
      <w:t xml:space="preserve"> </w:t>
    </w:r>
    <w:r w:rsidR="00EE2CF3" w:rsidRPr="003204EB">
      <w:rPr>
        <w:lang w:val="en-US"/>
      </w:rPr>
      <w:t>Page</w:t>
    </w:r>
    <w:r w:rsidR="00C3346E" w:rsidRPr="003204EB">
      <w:rPr>
        <w:lang w:val="en-US"/>
      </w:rPr>
      <w:t xml:space="preserve"> </w:t>
    </w:r>
    <w:r w:rsidR="00C3346E" w:rsidRPr="00C3346E">
      <w:rPr>
        <w:bCs/>
      </w:rPr>
      <w:fldChar w:fldCharType="begin"/>
    </w:r>
    <w:r w:rsidR="00C3346E" w:rsidRPr="003204EB">
      <w:rPr>
        <w:bCs/>
        <w:lang w:val="en-US"/>
      </w:rPr>
      <w:instrText>PAGE  \* Arabic  \* MERGEFORMAT</w:instrText>
    </w:r>
    <w:r w:rsidR="00C3346E" w:rsidRPr="00C3346E">
      <w:rPr>
        <w:bCs/>
      </w:rPr>
      <w:fldChar w:fldCharType="separate"/>
    </w:r>
    <w:r w:rsidR="003E2337">
      <w:rPr>
        <w:bCs/>
        <w:noProof/>
        <w:lang w:val="en-US"/>
      </w:rPr>
      <w:t>2</w:t>
    </w:r>
    <w:r w:rsidR="00C3346E" w:rsidRPr="00C3346E">
      <w:rPr>
        <w:bCs/>
      </w:rPr>
      <w:fldChar w:fldCharType="end"/>
    </w:r>
    <w:r w:rsidR="00C3346E" w:rsidRPr="003204EB">
      <w:rPr>
        <w:lang w:val="en-US"/>
      </w:rPr>
      <w:t xml:space="preserve"> </w:t>
    </w:r>
    <w:r w:rsidR="00EE2CF3" w:rsidRPr="003204EB">
      <w:rPr>
        <w:lang w:val="en-US"/>
      </w:rPr>
      <w:t>of</w:t>
    </w:r>
    <w:r w:rsidR="00C3346E" w:rsidRPr="003204EB">
      <w:rPr>
        <w:lang w:val="en-US"/>
      </w:rPr>
      <w:t xml:space="preserve"> </w:t>
    </w:r>
    <w:r w:rsidR="00C3346E" w:rsidRPr="00C3346E">
      <w:rPr>
        <w:bCs/>
      </w:rPr>
      <w:fldChar w:fldCharType="begin"/>
    </w:r>
    <w:r w:rsidR="00C3346E" w:rsidRPr="003204EB">
      <w:rPr>
        <w:bCs/>
        <w:lang w:val="en-US"/>
      </w:rPr>
      <w:instrText>NUMPAGES  \* Arabic  \* MERGEFORMAT</w:instrText>
    </w:r>
    <w:r w:rsidR="00C3346E" w:rsidRPr="00C3346E">
      <w:rPr>
        <w:bCs/>
      </w:rPr>
      <w:fldChar w:fldCharType="separate"/>
    </w:r>
    <w:r w:rsidR="003E2337">
      <w:rPr>
        <w:bCs/>
        <w:noProof/>
        <w:lang w:val="en-US"/>
      </w:rPr>
      <w:t>4</w:t>
    </w:r>
    <w:r w:rsidR="00C3346E" w:rsidRPr="00C3346E">
      <w:rPr>
        <w:bCs/>
      </w:rPr>
      <w:fldChar w:fldCharType="end"/>
    </w:r>
  </w:p>
  <w:p w14:paraId="531BC268" w14:textId="77777777" w:rsidR="00756F9E" w:rsidRPr="003204EB" w:rsidRDefault="00756F9E" w:rsidP="00D77DB4">
    <w:pPr>
      <w:pStyle w:val="MouventSender"/>
      <w:rPr>
        <w:lang w:val="en-US"/>
      </w:rPr>
    </w:pPr>
  </w:p>
  <w:p w14:paraId="6AFDE6EC" w14:textId="77777777" w:rsidR="00756F9E" w:rsidRPr="003204EB" w:rsidRDefault="00756F9E" w:rsidP="00D77DB4">
    <w:pPr>
      <w:pStyle w:val="MouventSender"/>
      <w:rPr>
        <w:lang w:val="en-US"/>
      </w:rPr>
    </w:pPr>
  </w:p>
  <w:p w14:paraId="2990CF17" w14:textId="77777777" w:rsidR="00D32933" w:rsidRPr="003204EB" w:rsidRDefault="00DC497E" w:rsidP="00D77DB4">
    <w:pPr>
      <w:pStyle w:val="MouventSender"/>
      <w:rPr>
        <w:lang w:val="en-US"/>
      </w:rPr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063FE3E8" wp14:editId="5C16ECCF">
              <wp:simplePos x="0" y="0"/>
              <wp:positionH relativeFrom="page">
                <wp:posOffset>1080135</wp:posOffset>
              </wp:positionH>
              <wp:positionV relativeFrom="page">
                <wp:posOffset>9973310</wp:posOffset>
              </wp:positionV>
              <wp:extent cx="5760000" cy="396000"/>
              <wp:effectExtent l="0" t="0" r="12700" b="4445"/>
              <wp:wrapNone/>
              <wp:docPr id="1" name="Sender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0000" cy="396000"/>
                      </a:xfrm>
                      <a:prstGeom prst="rect">
                        <a:avLst/>
                      </a:prstGeom>
                      <a:noFill/>
                      <a:ln w="3175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3AD14EF" w14:textId="77777777" w:rsidR="00DC497E" w:rsidRPr="00D90422" w:rsidRDefault="00DC497E" w:rsidP="00DC497E">
                          <w:pPr>
                            <w:pStyle w:val="Fuzeile"/>
                            <w:tabs>
                              <w:tab w:val="clear" w:pos="1361"/>
                              <w:tab w:val="clear" w:pos="2948"/>
                              <w:tab w:val="left" w:pos="1904"/>
                            </w:tabs>
                            <w:rPr>
                              <w:rFonts w:ascii="Arial" w:hAnsi="Arial" w:cs="Arial"/>
                              <w:color w:val="000000" w:themeColor="text1"/>
                              <w:lang w:val="de-CH"/>
                            </w:rPr>
                          </w:pPr>
                          <w:r w:rsidRPr="00D90422">
                            <w:rPr>
                              <w:rFonts w:ascii="Arial" w:hAnsi="Arial" w:cs="Arial"/>
                              <w:color w:val="000000" w:themeColor="text1"/>
                              <w:lang w:val="de-CH"/>
                            </w:rPr>
                            <w:t>Mouvent AG</w:t>
                          </w:r>
                          <w:r w:rsidRPr="00D90422">
                            <w:rPr>
                              <w:rFonts w:ascii="Arial" w:hAnsi="Arial" w:cs="Arial"/>
                              <w:color w:val="000000" w:themeColor="text1"/>
                              <w:lang w:val="de-CH"/>
                            </w:rPr>
                            <w:tab/>
                            <w:t>Löwengasse 8</w:t>
                          </w:r>
                        </w:p>
                        <w:p w14:paraId="7208C560" w14:textId="77777777" w:rsidR="00DC497E" w:rsidRPr="00D90422" w:rsidRDefault="00DC497E" w:rsidP="00DC497E">
                          <w:pPr>
                            <w:pStyle w:val="Fuzeile"/>
                            <w:tabs>
                              <w:tab w:val="clear" w:pos="1361"/>
                              <w:tab w:val="clear" w:pos="2948"/>
                              <w:tab w:val="left" w:pos="1904"/>
                            </w:tabs>
                            <w:rPr>
                              <w:rFonts w:ascii="Arial" w:hAnsi="Arial" w:cs="Arial"/>
                              <w:color w:val="000000" w:themeColor="text1"/>
                              <w:lang w:val="de-CH"/>
                            </w:rPr>
                          </w:pPr>
                          <w:r w:rsidRPr="00D90422">
                            <w:rPr>
                              <w:rFonts w:ascii="Arial" w:hAnsi="Arial" w:cs="Arial"/>
                              <w:color w:val="000000" w:themeColor="text1"/>
                              <w:lang w:val="de-CH"/>
                            </w:rPr>
                            <w:t>www.mouvent.com</w:t>
                          </w:r>
                          <w:r w:rsidRPr="00D90422">
                            <w:rPr>
                              <w:rFonts w:ascii="Arial" w:hAnsi="Arial" w:cs="Arial"/>
                              <w:color w:val="000000" w:themeColor="text1"/>
                              <w:lang w:val="de-CH"/>
                            </w:rPr>
                            <w:tab/>
                            <w:t xml:space="preserve">4500 Solothurn, </w:t>
                          </w:r>
                          <w:proofErr w:type="spellStart"/>
                          <w:r w:rsidRPr="00D90422">
                            <w:rPr>
                              <w:rFonts w:ascii="Arial" w:hAnsi="Arial" w:cs="Arial"/>
                              <w:color w:val="000000" w:themeColor="text1"/>
                              <w:lang w:val="de-CH"/>
                            </w:rPr>
                            <w:t>Switzerland</w:t>
                          </w:r>
                          <w:proofErr w:type="spellEnd"/>
                        </w:p>
                        <w:p w14:paraId="5588E8B0" w14:textId="77777777" w:rsidR="00DC497E" w:rsidRPr="00D90422" w:rsidRDefault="00DC497E" w:rsidP="00DC497E">
                          <w:pPr>
                            <w:pStyle w:val="Fuzeile"/>
                            <w:tabs>
                              <w:tab w:val="clear" w:pos="1361"/>
                              <w:tab w:val="clear" w:pos="2948"/>
                              <w:tab w:val="left" w:pos="1904"/>
                            </w:tabs>
                            <w:rPr>
                              <w:rFonts w:ascii="Arial" w:hAnsi="Arial" w:cs="Arial"/>
                              <w:color w:val="000000" w:themeColor="text1"/>
                            </w:rPr>
                          </w:pPr>
                          <w:r w:rsidRPr="00D90422">
                            <w:rPr>
                              <w:rFonts w:ascii="Arial" w:hAnsi="Arial" w:cs="Arial"/>
                              <w:color w:val="000000" w:themeColor="text1"/>
                              <w:lang w:val="de-CH"/>
                            </w:rPr>
                            <w:tab/>
                            <w:t>T +41 58 255 25 55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14CC25E8" id="_x0000_t202" coordsize="21600,21600" o:spt="202" path="m,l,21600r21600,l21600,xe">
              <v:stroke joinstyle="miter"/>
              <v:path gradientshapeok="t" o:connecttype="rect"/>
            </v:shapetype>
            <v:shape id="Sender2" o:spid="_x0000_s1026" type="#_x0000_t202" style="position:absolute;margin-left:85.05pt;margin-top:785.3pt;width:453.55pt;height:31.2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" filled="f" stroked="f" strokeweight=".25pt">
              <v:textbox inset="0,0,0,0">
                <w:txbxContent>
                  <w:p w:rsidR="00DC497E" w:rsidRPr="00D90422" w:rsidRDefault="00DC497E" w:rsidP="00DC497E">
                    <w:pPr>
                      <w:pStyle w:val="Fuzeile"/>
                      <w:tabs>
                        <w:tab w:val="clear" w:pos="1361"/>
                        <w:tab w:val="clear" w:pos="2948"/>
                        <w:tab w:val="left" w:pos="1904"/>
                      </w:tabs>
                      <w:rPr>
                        <w:rFonts w:ascii="Arial" w:hAnsi="Arial" w:cs="Arial"/>
                        <w:color w:val="000000" w:themeColor="text1"/>
                        <w:lang w:val="de-CH"/>
                      </w:rPr>
                    </w:pPr>
                    <w:r w:rsidRPr="00D90422">
                      <w:rPr>
                        <w:rFonts w:ascii="Arial" w:hAnsi="Arial" w:cs="Arial"/>
                        <w:color w:val="000000" w:themeColor="text1"/>
                        <w:lang w:val="de-CH"/>
                      </w:rPr>
                      <w:t>Mouvent AG</w:t>
                    </w:r>
                    <w:r w:rsidRPr="00D90422">
                      <w:rPr>
                        <w:rFonts w:ascii="Arial" w:hAnsi="Arial" w:cs="Arial"/>
                        <w:color w:val="000000" w:themeColor="text1"/>
                        <w:lang w:val="de-CH"/>
                      </w:rPr>
                      <w:tab/>
                      <w:t>Löwengasse 8</w:t>
                    </w:r>
                  </w:p>
                  <w:p w:rsidR="00DC497E" w:rsidRPr="00D90422" w:rsidRDefault="00DC497E" w:rsidP="00DC497E">
                    <w:pPr>
                      <w:pStyle w:val="Fuzeile"/>
                      <w:tabs>
                        <w:tab w:val="clear" w:pos="1361"/>
                        <w:tab w:val="clear" w:pos="2948"/>
                        <w:tab w:val="left" w:pos="1904"/>
                      </w:tabs>
                      <w:rPr>
                        <w:rFonts w:ascii="Arial" w:hAnsi="Arial" w:cs="Arial"/>
                        <w:color w:val="000000" w:themeColor="text1"/>
                        <w:lang w:val="de-CH"/>
                      </w:rPr>
                    </w:pPr>
                    <w:r w:rsidRPr="00D90422">
                      <w:rPr>
                        <w:rFonts w:ascii="Arial" w:hAnsi="Arial" w:cs="Arial"/>
                        <w:color w:val="000000" w:themeColor="text1"/>
                        <w:lang w:val="de-CH"/>
                      </w:rPr>
                      <w:t>www.mouvent.com</w:t>
                    </w:r>
                    <w:r w:rsidRPr="00D90422">
                      <w:rPr>
                        <w:rFonts w:ascii="Arial" w:hAnsi="Arial" w:cs="Arial"/>
                        <w:color w:val="000000" w:themeColor="text1"/>
                        <w:lang w:val="de-CH"/>
                      </w:rPr>
                      <w:tab/>
                      <w:t xml:space="preserve">4500 Solothurn, </w:t>
                    </w:r>
                    <w:proofErr w:type="spellStart"/>
                    <w:r w:rsidRPr="00D90422">
                      <w:rPr>
                        <w:rFonts w:ascii="Arial" w:hAnsi="Arial" w:cs="Arial"/>
                        <w:color w:val="000000" w:themeColor="text1"/>
                        <w:lang w:val="de-CH"/>
                      </w:rPr>
                      <w:t>Switzerland</w:t>
                    </w:r>
                    <w:proofErr w:type="spellEnd"/>
                  </w:p>
                  <w:p w:rsidR="00DC497E" w:rsidRPr="00D90422" w:rsidRDefault="00DC497E" w:rsidP="00DC497E">
                    <w:pPr>
                      <w:pStyle w:val="Fuzeile"/>
                      <w:tabs>
                        <w:tab w:val="clear" w:pos="1361"/>
                        <w:tab w:val="clear" w:pos="2948"/>
                        <w:tab w:val="left" w:pos="1904"/>
                      </w:tabs>
                      <w:rPr>
                        <w:rFonts w:ascii="Arial" w:hAnsi="Arial" w:cs="Arial"/>
                        <w:color w:val="000000" w:themeColor="text1"/>
                      </w:rPr>
                    </w:pPr>
                    <w:r w:rsidRPr="00D90422">
                      <w:rPr>
                        <w:rFonts w:ascii="Arial" w:hAnsi="Arial" w:cs="Arial"/>
                        <w:color w:val="000000" w:themeColor="text1"/>
                        <w:lang w:val="de-CH"/>
                      </w:rPr>
                      <w:tab/>
                      <w:t>T +41 58 255 25 55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336579CD" w14:textId="77777777" w:rsidR="00D32933" w:rsidRPr="003204EB" w:rsidRDefault="00D32933" w:rsidP="00D77DB4">
    <w:pPr>
      <w:pStyle w:val="MouventSender"/>
      <w:rPr>
        <w:lang w:val="en-US"/>
      </w:rPr>
    </w:pPr>
  </w:p>
  <w:p w14:paraId="56FE7C25" w14:textId="77777777" w:rsidR="00756F9E" w:rsidRPr="003204EB" w:rsidRDefault="00756F9E" w:rsidP="00D77DB4">
    <w:pPr>
      <w:pStyle w:val="MouventSender"/>
      <w:rPr>
        <w:lang w:val="en-US"/>
      </w:rPr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okmarkStart w:id="0" w:name="TextmarkeSender"/>
  <w:p w14:paraId="44F49D08" w14:textId="77777777" w:rsidR="00C3346E" w:rsidRPr="00D32933" w:rsidRDefault="005B6EF6" w:rsidP="00D77DB4">
    <w:pPr>
      <w:pStyle w:val="MouventSender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94D5032" wp14:editId="460A495B">
              <wp:simplePos x="0" y="0"/>
              <wp:positionH relativeFrom="page">
                <wp:posOffset>1080135</wp:posOffset>
              </wp:positionH>
              <wp:positionV relativeFrom="page">
                <wp:posOffset>9973310</wp:posOffset>
              </wp:positionV>
              <wp:extent cx="5760000" cy="396000"/>
              <wp:effectExtent l="0" t="0" r="12700" b="4445"/>
              <wp:wrapNone/>
              <wp:docPr id="2" name="Sender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0000" cy="396000"/>
                      </a:xfrm>
                      <a:prstGeom prst="rect">
                        <a:avLst/>
                      </a:prstGeom>
                      <a:noFill/>
                      <a:ln w="3175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FAEF512" w14:textId="77777777" w:rsidR="005B6EF6" w:rsidRPr="00CF4B23" w:rsidRDefault="005B6EF6" w:rsidP="00D77DB4">
                          <w:pPr>
                            <w:pStyle w:val="MouventSender"/>
                            <w:rPr>
                              <w:rFonts w:ascii="Arial" w:hAnsi="Arial" w:cs="Arial"/>
                            </w:rPr>
                          </w:pPr>
                          <w:r w:rsidRPr="00CF4B23">
                            <w:rPr>
                              <w:rFonts w:ascii="Arial" w:hAnsi="Arial" w:cs="Arial"/>
                            </w:rPr>
                            <w:t>Mouvent AG</w:t>
                          </w:r>
                          <w:r w:rsidRPr="00CF4B23">
                            <w:rPr>
                              <w:rFonts w:ascii="Arial" w:hAnsi="Arial" w:cs="Arial"/>
                            </w:rPr>
                            <w:tab/>
                            <w:t>Löwengasse 8</w:t>
                          </w:r>
                        </w:p>
                        <w:p w14:paraId="15FC6B11" w14:textId="77777777" w:rsidR="005B6EF6" w:rsidRPr="00CF4B23" w:rsidRDefault="005B6EF6" w:rsidP="00D77DB4">
                          <w:pPr>
                            <w:pStyle w:val="MouventSender"/>
                            <w:rPr>
                              <w:rFonts w:ascii="Arial" w:hAnsi="Arial" w:cs="Arial"/>
                            </w:rPr>
                          </w:pPr>
                          <w:r w:rsidRPr="00CF4B23">
                            <w:rPr>
                              <w:rFonts w:ascii="Arial" w:hAnsi="Arial" w:cs="Arial"/>
                            </w:rPr>
                            <w:t>www.mouvent.com</w:t>
                          </w:r>
                          <w:r w:rsidRPr="00CF4B23">
                            <w:rPr>
                              <w:rFonts w:ascii="Arial" w:hAnsi="Arial" w:cs="Arial"/>
                            </w:rPr>
                            <w:tab/>
                            <w:t xml:space="preserve">4500 Solothurn, </w:t>
                          </w:r>
                          <w:proofErr w:type="spellStart"/>
                          <w:r w:rsidRPr="00CF4B23">
                            <w:rPr>
                              <w:rFonts w:ascii="Arial" w:hAnsi="Arial" w:cs="Arial"/>
                            </w:rPr>
                            <w:t>Switzerland</w:t>
                          </w:r>
                          <w:proofErr w:type="spellEnd"/>
                        </w:p>
                        <w:p w14:paraId="0FA41D88" w14:textId="77777777" w:rsidR="005B6EF6" w:rsidRPr="00CF4B23" w:rsidRDefault="005B6EF6" w:rsidP="00D77DB4">
                          <w:pPr>
                            <w:pStyle w:val="MouventSender"/>
                            <w:rPr>
                              <w:rFonts w:ascii="Arial" w:hAnsi="Arial" w:cs="Arial"/>
                            </w:rPr>
                          </w:pPr>
                          <w:r w:rsidRPr="00CF4B23">
                            <w:rPr>
                              <w:rFonts w:ascii="Arial" w:hAnsi="Arial" w:cs="Arial"/>
                            </w:rPr>
                            <w:tab/>
                            <w:t>T +41 58 255 25 55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1B2ECA90" id="_x0000_t202" coordsize="21600,21600" o:spt="202" path="m,l,21600r21600,l21600,xe">
              <v:stroke joinstyle="miter"/>
              <v:path gradientshapeok="t" o:connecttype="rect"/>
            </v:shapetype>
            <v:shape id="Sender1" o:spid="_x0000_s1027" type="#_x0000_t202" style="position:absolute;margin-left:85.05pt;margin-top:785.3pt;width:453.55pt;height:31.2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" filled="f" stroked="f" strokeweight=".25pt">
              <v:textbox inset="0,0,0,0">
                <w:txbxContent>
                  <w:p w:rsidR="005B6EF6" w:rsidRPr="00CF4B23" w:rsidRDefault="005B6EF6" w:rsidP="00D77DB4">
                    <w:pPr>
                      <w:pStyle w:val="MouventSender"/>
                      <w:rPr>
                        <w:rFonts w:ascii="Arial" w:hAnsi="Arial" w:cs="Arial"/>
                      </w:rPr>
                    </w:pPr>
                    <w:r w:rsidRPr="00CF4B23">
                      <w:rPr>
                        <w:rFonts w:ascii="Arial" w:hAnsi="Arial" w:cs="Arial"/>
                      </w:rPr>
                      <w:t>Mouvent AG</w:t>
                    </w:r>
                    <w:r w:rsidRPr="00CF4B23">
                      <w:rPr>
                        <w:rFonts w:ascii="Arial" w:hAnsi="Arial" w:cs="Arial"/>
                      </w:rPr>
                      <w:tab/>
                      <w:t>Löwengasse 8</w:t>
                    </w:r>
                  </w:p>
                  <w:p w:rsidR="005B6EF6" w:rsidRPr="00CF4B23" w:rsidRDefault="005B6EF6" w:rsidP="00D77DB4">
                    <w:pPr>
                      <w:pStyle w:val="MouventSender"/>
                      <w:rPr>
                        <w:rFonts w:ascii="Arial" w:hAnsi="Arial" w:cs="Arial"/>
                      </w:rPr>
                    </w:pPr>
                    <w:r w:rsidRPr="00CF4B23">
                      <w:rPr>
                        <w:rFonts w:ascii="Arial" w:hAnsi="Arial" w:cs="Arial"/>
                      </w:rPr>
                      <w:t>www.mouvent.com</w:t>
                    </w:r>
                    <w:r w:rsidRPr="00CF4B23">
                      <w:rPr>
                        <w:rFonts w:ascii="Arial" w:hAnsi="Arial" w:cs="Arial"/>
                      </w:rPr>
                      <w:tab/>
                      <w:t xml:space="preserve">4500 Solothurn, </w:t>
                    </w:r>
                    <w:proofErr w:type="spellStart"/>
                    <w:r w:rsidRPr="00CF4B23">
                      <w:rPr>
                        <w:rFonts w:ascii="Arial" w:hAnsi="Arial" w:cs="Arial"/>
                      </w:rPr>
                      <w:t>Switzerland</w:t>
                    </w:r>
                    <w:proofErr w:type="spellEnd"/>
                  </w:p>
                  <w:p w:rsidR="005B6EF6" w:rsidRPr="00CF4B23" w:rsidRDefault="005B6EF6" w:rsidP="00D77DB4">
                    <w:pPr>
                      <w:pStyle w:val="MouventSender"/>
                      <w:rPr>
                        <w:rFonts w:ascii="Arial" w:hAnsi="Arial" w:cs="Arial"/>
                      </w:rPr>
                    </w:pPr>
                    <w:r w:rsidRPr="00CF4B23">
                      <w:rPr>
                        <w:rFonts w:ascii="Arial" w:hAnsi="Arial" w:cs="Arial"/>
                      </w:rPr>
                      <w:tab/>
                      <w:t>T +41 58 255 25 55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bookmarkEnd w:id="0"/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876A4D" w14:textId="77777777" w:rsidR="00734498" w:rsidRDefault="00734498" w:rsidP="00DF5687">
      <w:r>
        <w:separator/>
      </w:r>
    </w:p>
  </w:footnote>
  <w:footnote w:type="continuationSeparator" w:id="0">
    <w:p w14:paraId="38938227" w14:textId="77777777" w:rsidR="00734498" w:rsidRDefault="00734498" w:rsidP="00DF5687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E93163" w14:textId="77777777" w:rsidR="00DF5687" w:rsidRPr="00B9440A" w:rsidRDefault="00DF5687" w:rsidP="00B9440A">
    <w:pPr>
      <w:pStyle w:val="Kopfzeile"/>
    </w:pPr>
    <w:r>
      <w:rPr>
        <w:noProof/>
        <w:lang w:val="de-DE" w:eastAsia="de-DE"/>
      </w:rPr>
      <w:drawing>
        <wp:anchor distT="0" distB="0" distL="114300" distR="114300" simplePos="0" relativeHeight="251658240" behindDoc="0" locked="1" layoutInCell="1" allowOverlap="1" wp14:anchorId="5073516D" wp14:editId="73079DDC">
          <wp:simplePos x="0" y="0"/>
          <wp:positionH relativeFrom="page">
            <wp:posOffset>683895</wp:posOffset>
          </wp:positionH>
          <wp:positionV relativeFrom="page">
            <wp:posOffset>720725</wp:posOffset>
          </wp:positionV>
          <wp:extent cx="1619885" cy="462915"/>
          <wp:effectExtent l="0" t="0" r="0" b="0"/>
          <wp:wrapNone/>
          <wp:docPr id="54" name="Logo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ouvent_Logo_Black_Subline_RGB_Word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9885" cy="4629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4738FA" w14:textId="77777777" w:rsidR="00C3346E" w:rsidRDefault="00C3346E">
    <w:pPr>
      <w:pStyle w:val="Kopfzeile"/>
    </w:pPr>
    <w:r>
      <w:rPr>
        <w:noProof/>
        <w:lang w:val="de-DE" w:eastAsia="de-DE"/>
      </w:rPr>
      <w:drawing>
        <wp:anchor distT="0" distB="0" distL="114300" distR="114300" simplePos="0" relativeHeight="251660288" behindDoc="0" locked="1" layoutInCell="1" allowOverlap="1" wp14:anchorId="76879D82" wp14:editId="4BB27C09">
          <wp:simplePos x="0" y="0"/>
          <wp:positionH relativeFrom="page">
            <wp:posOffset>683895</wp:posOffset>
          </wp:positionH>
          <wp:positionV relativeFrom="page">
            <wp:posOffset>718820</wp:posOffset>
          </wp:positionV>
          <wp:extent cx="1619885" cy="462915"/>
          <wp:effectExtent l="0" t="0" r="0" b="0"/>
          <wp:wrapNone/>
          <wp:docPr id="55" name="Log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ouvent_Logo_Black_Subline_RGB_Word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9885" cy="4629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E00E98"/>
    <w:multiLevelType w:val="hybridMultilevel"/>
    <w:tmpl w:val="B0902796"/>
    <w:lvl w:ilvl="0" w:tplc="2684F1F0">
      <w:start w:val="1"/>
      <w:numFmt w:val="bullet"/>
      <w:pStyle w:val="Aufzhlungszeichen"/>
      <w:lvlText w:val="—"/>
      <w:lvlJc w:val="left"/>
      <w:pPr>
        <w:ind w:left="720" w:hanging="360"/>
      </w:pPr>
      <w:rPr>
        <w:rFonts w:ascii="Credit Suisse Type Roman" w:hAnsi="Credit Suisse Type Roman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83C3BB2"/>
    <w:multiLevelType w:val="multilevel"/>
    <w:tmpl w:val="2C900A54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activeWritingStyle w:appName="MSWord" w:lang="it-CH" w:vendorID="64" w:dllVersion="6" w:nlCheck="1" w:checkStyle="0"/>
  <w:activeWritingStyle w:appName="MSWord" w:lang="en-US" w:vendorID="64" w:dllVersion="6" w:nlCheck="1" w:checkStyle="1"/>
  <w:activeWritingStyle w:appName="MSWord" w:lang="fr-CH" w:vendorID="64" w:dllVersion="6" w:nlCheck="1" w:checkStyle="1"/>
  <w:activeWritingStyle w:appName="MSWord" w:lang="de-CH" w:vendorID="64" w:dllVersion="6" w:nlCheck="1" w:checkStyle="1"/>
  <w:activeWritingStyle w:appName="MSWord" w:lang="en-GB" w:vendorID="64" w:dllVersion="6" w:nlCheck="1" w:checkStyle="1"/>
  <w:activeWritingStyle w:appName="MSWord" w:lang="it-IT" w:vendorID="64" w:dllVersion="6" w:nlCheck="1" w:checkStyle="0"/>
  <w:activeWritingStyle w:appName="MSWord" w:lang="de-CH" w:vendorID="64" w:dllVersion="4096" w:nlCheck="1" w:checkStyle="0"/>
  <w:activeWritingStyle w:appName="MSWord" w:lang="it-IT" w:vendorID="64" w:dllVersion="0" w:nlCheck="1" w:checkStyle="0"/>
  <w:activeWritingStyle w:appName="MSWord" w:lang="it-CH" w:vendorID="64" w:dllVersion="0" w:nlCheck="1" w:checkStyle="0"/>
  <w:activeWritingStyle w:appName="MSWord" w:lang="en-US" w:vendorID="64" w:dllVersion="4096" w:nlCheck="1" w:checkStyle="0"/>
  <w:activeWritingStyle w:appName="MSWord" w:lang="it-CH" w:vendorID="64" w:dllVersion="131078" w:nlCheck="1" w:checkStyle="0"/>
  <w:activeWritingStyle w:appName="MSWord" w:lang="en-US" w:vendorID="64" w:dllVersion="131078" w:nlCheck="1" w:checkStyle="1"/>
  <w:activeWritingStyle w:appName="MSWord" w:lang="de-CH" w:vendorID="64" w:dllVersion="131078" w:nlCheck="1" w:checkStyle="1"/>
  <w:activeWritingStyle w:appName="MSWord" w:lang="it-IT" w:vendorID="64" w:dllVersion="131078" w:nlCheck="1" w:checkStyle="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7ED"/>
    <w:rsid w:val="000106B3"/>
    <w:rsid w:val="000419BB"/>
    <w:rsid w:val="0005421E"/>
    <w:rsid w:val="0007065B"/>
    <w:rsid w:val="000A57B5"/>
    <w:rsid w:val="000C2F07"/>
    <w:rsid w:val="000E6621"/>
    <w:rsid w:val="001062EA"/>
    <w:rsid w:val="0021392B"/>
    <w:rsid w:val="00237C40"/>
    <w:rsid w:val="00242A73"/>
    <w:rsid w:val="002F2CE2"/>
    <w:rsid w:val="0031278E"/>
    <w:rsid w:val="00317E6D"/>
    <w:rsid w:val="003204EB"/>
    <w:rsid w:val="003A4360"/>
    <w:rsid w:val="003B3642"/>
    <w:rsid w:val="003D37AC"/>
    <w:rsid w:val="003D71CE"/>
    <w:rsid w:val="003E1D3E"/>
    <w:rsid w:val="003E2337"/>
    <w:rsid w:val="004452F2"/>
    <w:rsid w:val="004765E8"/>
    <w:rsid w:val="00480D7E"/>
    <w:rsid w:val="00495168"/>
    <w:rsid w:val="004D5F85"/>
    <w:rsid w:val="00507B19"/>
    <w:rsid w:val="00534E9F"/>
    <w:rsid w:val="00543530"/>
    <w:rsid w:val="0056544C"/>
    <w:rsid w:val="0057613F"/>
    <w:rsid w:val="005B0E3D"/>
    <w:rsid w:val="005B2DE1"/>
    <w:rsid w:val="005B6EF6"/>
    <w:rsid w:val="006207F1"/>
    <w:rsid w:val="00625107"/>
    <w:rsid w:val="006436CC"/>
    <w:rsid w:val="006C20FB"/>
    <w:rsid w:val="00727DC0"/>
    <w:rsid w:val="00734498"/>
    <w:rsid w:val="00741C3D"/>
    <w:rsid w:val="00750937"/>
    <w:rsid w:val="00756F9E"/>
    <w:rsid w:val="0079074C"/>
    <w:rsid w:val="007C4063"/>
    <w:rsid w:val="00870A98"/>
    <w:rsid w:val="00882822"/>
    <w:rsid w:val="008F68E2"/>
    <w:rsid w:val="00910C91"/>
    <w:rsid w:val="00916698"/>
    <w:rsid w:val="00960B68"/>
    <w:rsid w:val="00984C20"/>
    <w:rsid w:val="009D77ED"/>
    <w:rsid w:val="009F7296"/>
    <w:rsid w:val="00A00729"/>
    <w:rsid w:val="00A068E4"/>
    <w:rsid w:val="00A95397"/>
    <w:rsid w:val="00AE1AF5"/>
    <w:rsid w:val="00AE28C5"/>
    <w:rsid w:val="00AE4E54"/>
    <w:rsid w:val="00B305D6"/>
    <w:rsid w:val="00B457E5"/>
    <w:rsid w:val="00B5765F"/>
    <w:rsid w:val="00B60CF9"/>
    <w:rsid w:val="00B9440A"/>
    <w:rsid w:val="00BA62BF"/>
    <w:rsid w:val="00BB4142"/>
    <w:rsid w:val="00BD3CD9"/>
    <w:rsid w:val="00C3346E"/>
    <w:rsid w:val="00C9209B"/>
    <w:rsid w:val="00CA5AD3"/>
    <w:rsid w:val="00CD513D"/>
    <w:rsid w:val="00CE2C01"/>
    <w:rsid w:val="00CF4B23"/>
    <w:rsid w:val="00D32933"/>
    <w:rsid w:val="00D77DB4"/>
    <w:rsid w:val="00D90422"/>
    <w:rsid w:val="00DC497E"/>
    <w:rsid w:val="00DF5687"/>
    <w:rsid w:val="00E035D1"/>
    <w:rsid w:val="00E151A3"/>
    <w:rsid w:val="00EE2CF3"/>
    <w:rsid w:val="00EF6AB6"/>
    <w:rsid w:val="00F83D3B"/>
    <w:rsid w:val="00F91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5A99E7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inorHAnsi" w:hAnsiTheme="majorHAnsi" w:cstheme="minorBidi"/>
        <w:sz w:val="21"/>
        <w:szCs w:val="21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qFormat="1"/>
    <w:lsdException w:name="Title" w:uiPriority="10" w:unhideWhenUsed="0" w:qFormat="1"/>
    <w:lsdException w:name="Default Paragraph Font" w:uiPriority="1"/>
    <w:lsdException w:name="Subtitle" w:uiPriority="11" w:unhideWhenUsed="0" w:qFormat="1"/>
    <w:lsdException w:name="Hyperlink" w:uiPriority="10" w:qFormat="1"/>
    <w:lsdException w:name="Strong" w:uiPriority="22" w:unhideWhenUsed="0" w:qFormat="1"/>
    <w:lsdException w:name="Emphasis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uiPriority="34" w:unhideWhenUsed="0" w:qFormat="1"/>
    <w:lsdException w:name="Quote" w:uiPriority="29" w:unhideWhenUsed="0" w:qFormat="1"/>
    <w:lsdException w:name="Intense Quote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semiHidden/>
    <w:qFormat/>
    <w:rsid w:val="0021392B"/>
  </w:style>
  <w:style w:type="paragraph" w:styleId="berschrift1">
    <w:name w:val="heading 1"/>
    <w:basedOn w:val="Standard"/>
    <w:next w:val="MouventCopy"/>
    <w:link w:val="berschrift1Zeichen"/>
    <w:uiPriority w:val="5"/>
    <w:qFormat/>
    <w:rsid w:val="00AE1AF5"/>
    <w:pPr>
      <w:keepNext/>
      <w:keepLines/>
      <w:numPr>
        <w:numId w:val="1"/>
      </w:numPr>
      <w:ind w:left="227" w:hanging="227"/>
      <w:outlineLvl w:val="0"/>
    </w:pPr>
    <w:rPr>
      <w:rFonts w:eastAsiaTheme="majorEastAsia" w:cstheme="majorBidi"/>
      <w:b/>
    </w:rPr>
  </w:style>
  <w:style w:type="paragraph" w:styleId="berschrift2">
    <w:name w:val="heading 2"/>
    <w:basedOn w:val="Standard"/>
    <w:next w:val="MouventCopy"/>
    <w:link w:val="berschrift2Zeichen"/>
    <w:uiPriority w:val="6"/>
    <w:qFormat/>
    <w:rsid w:val="00317E6D"/>
    <w:pPr>
      <w:keepNext/>
      <w:keepLines/>
      <w:numPr>
        <w:ilvl w:val="1"/>
        <w:numId w:val="1"/>
      </w:numPr>
      <w:ind w:left="340" w:hanging="340"/>
      <w:outlineLvl w:val="1"/>
    </w:pPr>
    <w:rPr>
      <w:rFonts w:eastAsiaTheme="majorEastAsia" w:cstheme="majorBidi"/>
      <w:b/>
    </w:rPr>
  </w:style>
  <w:style w:type="paragraph" w:styleId="berschrift3">
    <w:name w:val="heading 3"/>
    <w:basedOn w:val="Standard"/>
    <w:next w:val="Standard"/>
    <w:link w:val="berschrift3Zeichen"/>
    <w:uiPriority w:val="9"/>
    <w:semiHidden/>
    <w:qFormat/>
    <w:rsid w:val="00AE1AF5"/>
    <w:pPr>
      <w:keepNext/>
      <w:keepLines/>
      <w:numPr>
        <w:ilvl w:val="2"/>
        <w:numId w:val="1"/>
      </w:numPr>
      <w:spacing w:before="40"/>
      <w:outlineLvl w:val="2"/>
    </w:pPr>
    <w:rPr>
      <w:rFonts w:eastAsiaTheme="majorEastAsia" w:cstheme="majorBidi"/>
      <w:color w:val="0E5A7A" w:themeColor="accent1" w:themeShade="7F"/>
      <w:sz w:val="24"/>
      <w:szCs w:val="24"/>
    </w:rPr>
  </w:style>
  <w:style w:type="paragraph" w:styleId="berschrift4">
    <w:name w:val="heading 4"/>
    <w:basedOn w:val="Standard"/>
    <w:next w:val="Standard"/>
    <w:link w:val="berschrift4Zeichen"/>
    <w:uiPriority w:val="9"/>
    <w:semiHidden/>
    <w:unhideWhenUsed/>
    <w:qFormat/>
    <w:rsid w:val="00AE1AF5"/>
    <w:pPr>
      <w:keepNext/>
      <w:keepLines/>
      <w:numPr>
        <w:ilvl w:val="3"/>
        <w:numId w:val="1"/>
      </w:numPr>
      <w:spacing w:before="40"/>
      <w:outlineLvl w:val="3"/>
    </w:pPr>
    <w:rPr>
      <w:rFonts w:eastAsiaTheme="majorEastAsia" w:cstheme="majorBidi"/>
      <w:i/>
      <w:iCs/>
      <w:color w:val="1687B7" w:themeColor="accent1" w:themeShade="BF"/>
    </w:rPr>
  </w:style>
  <w:style w:type="paragraph" w:styleId="berschrift5">
    <w:name w:val="heading 5"/>
    <w:basedOn w:val="Standard"/>
    <w:next w:val="Standard"/>
    <w:link w:val="berschrift5Zeichen"/>
    <w:uiPriority w:val="9"/>
    <w:semiHidden/>
    <w:unhideWhenUsed/>
    <w:qFormat/>
    <w:rsid w:val="00AE1AF5"/>
    <w:pPr>
      <w:keepNext/>
      <w:keepLines/>
      <w:numPr>
        <w:ilvl w:val="4"/>
        <w:numId w:val="1"/>
      </w:numPr>
      <w:spacing w:before="40"/>
      <w:outlineLvl w:val="4"/>
    </w:pPr>
    <w:rPr>
      <w:rFonts w:eastAsiaTheme="majorEastAsia" w:cstheme="majorBidi"/>
      <w:color w:val="1687B7" w:themeColor="accent1" w:themeShade="BF"/>
    </w:rPr>
  </w:style>
  <w:style w:type="paragraph" w:styleId="berschrift6">
    <w:name w:val="heading 6"/>
    <w:basedOn w:val="Standard"/>
    <w:next w:val="Standard"/>
    <w:link w:val="berschrift6Zeichen"/>
    <w:uiPriority w:val="9"/>
    <w:semiHidden/>
    <w:unhideWhenUsed/>
    <w:qFormat/>
    <w:rsid w:val="00AE1AF5"/>
    <w:pPr>
      <w:keepNext/>
      <w:keepLines/>
      <w:numPr>
        <w:ilvl w:val="5"/>
        <w:numId w:val="1"/>
      </w:numPr>
      <w:spacing w:before="40"/>
      <w:outlineLvl w:val="5"/>
    </w:pPr>
    <w:rPr>
      <w:rFonts w:eastAsiaTheme="majorEastAsia" w:cstheme="majorBidi"/>
      <w:color w:val="0E5A7A" w:themeColor="accent1" w:themeShade="7F"/>
    </w:rPr>
  </w:style>
  <w:style w:type="paragraph" w:styleId="berschrift7">
    <w:name w:val="heading 7"/>
    <w:basedOn w:val="Standard"/>
    <w:next w:val="Standard"/>
    <w:link w:val="berschrift7Zeichen"/>
    <w:uiPriority w:val="9"/>
    <w:semiHidden/>
    <w:unhideWhenUsed/>
    <w:qFormat/>
    <w:rsid w:val="00AE1AF5"/>
    <w:pPr>
      <w:keepNext/>
      <w:keepLines/>
      <w:numPr>
        <w:ilvl w:val="6"/>
        <w:numId w:val="1"/>
      </w:numPr>
      <w:spacing w:before="40"/>
      <w:outlineLvl w:val="6"/>
    </w:pPr>
    <w:rPr>
      <w:rFonts w:eastAsiaTheme="majorEastAsia" w:cstheme="majorBidi"/>
      <w:i/>
      <w:iCs/>
      <w:color w:val="0E5A7A" w:themeColor="accent1" w:themeShade="7F"/>
    </w:rPr>
  </w:style>
  <w:style w:type="paragraph" w:styleId="berschrift8">
    <w:name w:val="heading 8"/>
    <w:basedOn w:val="Standard"/>
    <w:next w:val="Standard"/>
    <w:link w:val="berschrift8Zeichen"/>
    <w:uiPriority w:val="9"/>
    <w:semiHidden/>
    <w:unhideWhenUsed/>
    <w:qFormat/>
    <w:rsid w:val="00AE1AF5"/>
    <w:pPr>
      <w:keepNext/>
      <w:keepLines/>
      <w:numPr>
        <w:ilvl w:val="7"/>
        <w:numId w:val="1"/>
      </w:numPr>
      <w:spacing w:before="40"/>
      <w:outlineLvl w:val="7"/>
    </w:pPr>
    <w:rPr>
      <w:rFonts w:eastAsiaTheme="majorEastAsia" w:cstheme="majorBidi"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eichen"/>
    <w:uiPriority w:val="9"/>
    <w:semiHidden/>
    <w:unhideWhenUsed/>
    <w:qFormat/>
    <w:rsid w:val="00AE1AF5"/>
    <w:pPr>
      <w:keepNext/>
      <w:keepLines/>
      <w:numPr>
        <w:ilvl w:val="8"/>
        <w:numId w:val="1"/>
      </w:numPr>
      <w:spacing w:before="40"/>
      <w:outlineLvl w:val="8"/>
    </w:pPr>
    <w:rPr>
      <w:rFonts w:eastAsiaTheme="majorEastAsia" w:cstheme="majorBidi"/>
      <w:i/>
      <w:iCs/>
      <w:color w:val="272727" w:themeColor="text1" w:themeTint="D8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eichen"/>
    <w:uiPriority w:val="99"/>
    <w:semiHidden/>
    <w:rsid w:val="00B9440A"/>
  </w:style>
  <w:style w:type="character" w:customStyle="1" w:styleId="KopfzeileZeichen">
    <w:name w:val="Kopfzeile Zeichen"/>
    <w:basedOn w:val="Absatzstandardschriftart"/>
    <w:link w:val="Kopfzeile"/>
    <w:uiPriority w:val="99"/>
    <w:semiHidden/>
    <w:rsid w:val="004D5F85"/>
  </w:style>
  <w:style w:type="paragraph" w:styleId="Fuzeile">
    <w:name w:val="footer"/>
    <w:basedOn w:val="Standard"/>
    <w:link w:val="FuzeileZeichen"/>
    <w:uiPriority w:val="99"/>
    <w:semiHidden/>
    <w:rsid w:val="00C3346E"/>
    <w:pPr>
      <w:tabs>
        <w:tab w:val="left" w:pos="1361"/>
        <w:tab w:val="left" w:pos="2948"/>
      </w:tabs>
      <w:spacing w:line="192" w:lineRule="auto"/>
    </w:pPr>
    <w:rPr>
      <w:sz w:val="16"/>
      <w:szCs w:val="16"/>
    </w:rPr>
  </w:style>
  <w:style w:type="character" w:customStyle="1" w:styleId="FuzeileZeichen">
    <w:name w:val="Fußzeile Zeichen"/>
    <w:basedOn w:val="Absatzstandardschriftart"/>
    <w:link w:val="Fuzeile"/>
    <w:uiPriority w:val="99"/>
    <w:semiHidden/>
    <w:rsid w:val="004D5F85"/>
    <w:rPr>
      <w:sz w:val="16"/>
      <w:szCs w:val="16"/>
    </w:rPr>
  </w:style>
  <w:style w:type="paragraph" w:customStyle="1" w:styleId="MouventTitle">
    <w:name w:val="Mouvent Title"/>
    <w:basedOn w:val="Standard"/>
    <w:qFormat/>
    <w:rsid w:val="00242A73"/>
    <w:rPr>
      <w:color w:val="E15500" w:themeColor="accent3"/>
      <w:sz w:val="52"/>
      <w:szCs w:val="52"/>
    </w:rPr>
  </w:style>
  <w:style w:type="paragraph" w:customStyle="1" w:styleId="MouventReferences">
    <w:name w:val="Mouvent References"/>
    <w:basedOn w:val="Standard"/>
    <w:uiPriority w:val="1"/>
    <w:qFormat/>
    <w:rsid w:val="00B5765F"/>
  </w:style>
  <w:style w:type="paragraph" w:customStyle="1" w:styleId="MouventSubject">
    <w:name w:val="Mouvent Subject"/>
    <w:basedOn w:val="Standard"/>
    <w:uiPriority w:val="2"/>
    <w:qFormat/>
    <w:rsid w:val="00CD513D"/>
    <w:rPr>
      <w:b/>
      <w:sz w:val="32"/>
      <w:szCs w:val="32"/>
    </w:rPr>
  </w:style>
  <w:style w:type="paragraph" w:customStyle="1" w:styleId="MouventSubtitle">
    <w:name w:val="Mouvent Subtitle"/>
    <w:basedOn w:val="Standard"/>
    <w:uiPriority w:val="3"/>
    <w:qFormat/>
    <w:rsid w:val="0057613F"/>
    <w:rPr>
      <w:b/>
    </w:rPr>
  </w:style>
  <w:style w:type="paragraph" w:customStyle="1" w:styleId="MouventCopy">
    <w:name w:val="Mouvent Copy"/>
    <w:basedOn w:val="Standard"/>
    <w:uiPriority w:val="4"/>
    <w:qFormat/>
    <w:rsid w:val="00EE2CF3"/>
    <w:rPr>
      <w:rFonts w:asciiTheme="minorHAnsi" w:hAnsiTheme="minorHAnsi"/>
    </w:rPr>
  </w:style>
  <w:style w:type="paragraph" w:customStyle="1" w:styleId="MouventSender">
    <w:name w:val="Mouvent Sender"/>
    <w:basedOn w:val="Fuzeile"/>
    <w:uiPriority w:val="9"/>
    <w:qFormat/>
    <w:rsid w:val="00D77DB4"/>
    <w:pPr>
      <w:tabs>
        <w:tab w:val="clear" w:pos="1361"/>
        <w:tab w:val="clear" w:pos="2948"/>
        <w:tab w:val="left" w:pos="1904"/>
      </w:tabs>
    </w:pPr>
    <w:rPr>
      <w:color w:val="000000" w:themeColor="text1"/>
      <w:lang w:val="de-CH"/>
    </w:rPr>
  </w:style>
  <w:style w:type="character" w:styleId="Link">
    <w:name w:val="Hyperlink"/>
    <w:basedOn w:val="Absatzstandardschriftart"/>
    <w:uiPriority w:val="10"/>
    <w:qFormat/>
    <w:rsid w:val="00984C20"/>
    <w:rPr>
      <w:color w:val="2DAFE6" w:themeColor="hyperlink"/>
      <w:u w:val="single"/>
    </w:rPr>
  </w:style>
  <w:style w:type="character" w:styleId="Platzhaltertext">
    <w:name w:val="Placeholder Text"/>
    <w:basedOn w:val="Absatzstandardschriftart"/>
    <w:uiPriority w:val="99"/>
    <w:semiHidden/>
    <w:rsid w:val="00984C20"/>
    <w:rPr>
      <w:color w:val="808080"/>
    </w:rPr>
  </w:style>
  <w:style w:type="table" w:styleId="Tabellenraster">
    <w:name w:val="Table Grid"/>
    <w:basedOn w:val="NormaleTabelle"/>
    <w:uiPriority w:val="39"/>
    <w:rsid w:val="000E66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erschrift1Zeichen">
    <w:name w:val="Überschrift 1 Zeichen"/>
    <w:basedOn w:val="Absatzstandardschriftart"/>
    <w:link w:val="berschrift1"/>
    <w:uiPriority w:val="5"/>
    <w:rsid w:val="004D5F85"/>
    <w:rPr>
      <w:rFonts w:eastAsiaTheme="majorEastAsia" w:cstheme="majorBidi"/>
      <w:b/>
    </w:rPr>
  </w:style>
  <w:style w:type="character" w:customStyle="1" w:styleId="berschrift2Zeichen">
    <w:name w:val="Überschrift 2 Zeichen"/>
    <w:basedOn w:val="Absatzstandardschriftart"/>
    <w:link w:val="berschrift2"/>
    <w:uiPriority w:val="6"/>
    <w:rsid w:val="004D5F85"/>
    <w:rPr>
      <w:rFonts w:eastAsiaTheme="majorEastAsia" w:cstheme="majorBidi"/>
      <w:b/>
    </w:rPr>
  </w:style>
  <w:style w:type="character" w:customStyle="1" w:styleId="berschrift3Zeichen">
    <w:name w:val="Überschrift 3 Zeichen"/>
    <w:basedOn w:val="Absatzstandardschriftart"/>
    <w:link w:val="berschrift3"/>
    <w:uiPriority w:val="9"/>
    <w:semiHidden/>
    <w:rsid w:val="003A4360"/>
    <w:rPr>
      <w:rFonts w:eastAsiaTheme="majorEastAsia" w:cstheme="majorBidi"/>
      <w:color w:val="0E5A7A" w:themeColor="accent1" w:themeShade="7F"/>
      <w:sz w:val="24"/>
      <w:szCs w:val="24"/>
    </w:rPr>
  </w:style>
  <w:style w:type="character" w:customStyle="1" w:styleId="berschrift4Zeichen">
    <w:name w:val="Überschrift 4 Zeichen"/>
    <w:basedOn w:val="Absatzstandardschriftart"/>
    <w:link w:val="berschrift4"/>
    <w:uiPriority w:val="9"/>
    <w:semiHidden/>
    <w:rsid w:val="00AE1AF5"/>
    <w:rPr>
      <w:rFonts w:eastAsiaTheme="majorEastAsia" w:cstheme="majorBidi"/>
      <w:i/>
      <w:iCs/>
      <w:color w:val="1687B7" w:themeColor="accent1" w:themeShade="BF"/>
    </w:rPr>
  </w:style>
  <w:style w:type="character" w:customStyle="1" w:styleId="berschrift5Zeichen">
    <w:name w:val="Überschrift 5 Zeichen"/>
    <w:basedOn w:val="Absatzstandardschriftart"/>
    <w:link w:val="berschrift5"/>
    <w:uiPriority w:val="9"/>
    <w:semiHidden/>
    <w:rsid w:val="00AE1AF5"/>
    <w:rPr>
      <w:rFonts w:eastAsiaTheme="majorEastAsia" w:cstheme="majorBidi"/>
      <w:color w:val="1687B7" w:themeColor="accent1" w:themeShade="BF"/>
    </w:rPr>
  </w:style>
  <w:style w:type="character" w:customStyle="1" w:styleId="berschrift6Zeichen">
    <w:name w:val="Überschrift 6 Zeichen"/>
    <w:basedOn w:val="Absatzstandardschriftart"/>
    <w:link w:val="berschrift6"/>
    <w:uiPriority w:val="9"/>
    <w:semiHidden/>
    <w:rsid w:val="00AE1AF5"/>
    <w:rPr>
      <w:rFonts w:eastAsiaTheme="majorEastAsia" w:cstheme="majorBidi"/>
      <w:color w:val="0E5A7A" w:themeColor="accent1" w:themeShade="7F"/>
    </w:rPr>
  </w:style>
  <w:style w:type="character" w:customStyle="1" w:styleId="berschrift7Zeichen">
    <w:name w:val="Überschrift 7 Zeichen"/>
    <w:basedOn w:val="Absatzstandardschriftart"/>
    <w:link w:val="berschrift7"/>
    <w:uiPriority w:val="9"/>
    <w:semiHidden/>
    <w:rsid w:val="00AE1AF5"/>
    <w:rPr>
      <w:rFonts w:eastAsiaTheme="majorEastAsia" w:cstheme="majorBidi"/>
      <w:i/>
      <w:iCs/>
      <w:color w:val="0E5A7A" w:themeColor="accent1" w:themeShade="7F"/>
    </w:rPr>
  </w:style>
  <w:style w:type="character" w:customStyle="1" w:styleId="berschrift8Zeichen">
    <w:name w:val="Überschrift 8 Zeichen"/>
    <w:basedOn w:val="Absatzstandardschriftart"/>
    <w:link w:val="berschrift8"/>
    <w:uiPriority w:val="9"/>
    <w:semiHidden/>
    <w:rsid w:val="00AE1AF5"/>
    <w:rPr>
      <w:rFonts w:eastAsiaTheme="majorEastAsia" w:cstheme="majorBidi"/>
      <w:color w:val="272727" w:themeColor="text1" w:themeTint="D8"/>
    </w:rPr>
  </w:style>
  <w:style w:type="character" w:customStyle="1" w:styleId="berschrift9Zeichen">
    <w:name w:val="Überschrift 9 Zeichen"/>
    <w:basedOn w:val="Absatzstandardschriftart"/>
    <w:link w:val="berschrift9"/>
    <w:uiPriority w:val="9"/>
    <w:semiHidden/>
    <w:rsid w:val="00AE1AF5"/>
    <w:rPr>
      <w:rFonts w:eastAsiaTheme="majorEastAsia" w:cstheme="majorBidi"/>
      <w:i/>
      <w:iCs/>
      <w:color w:val="272727" w:themeColor="text1" w:themeTint="D8"/>
    </w:rPr>
  </w:style>
  <w:style w:type="paragraph" w:customStyle="1" w:styleId="Boilerplate">
    <w:name w:val="Boilerplate"/>
    <w:basedOn w:val="MouventCopy"/>
    <w:uiPriority w:val="8"/>
    <w:qFormat/>
    <w:rsid w:val="00CE2C01"/>
    <w:pPr>
      <w:spacing w:after="60"/>
    </w:pPr>
    <w:rPr>
      <w:sz w:val="16"/>
      <w:szCs w:val="16"/>
    </w:rPr>
  </w:style>
  <w:style w:type="paragraph" w:styleId="Aufzhlungszeichen">
    <w:name w:val="List Bullet"/>
    <w:basedOn w:val="Listenabsatz"/>
    <w:uiPriority w:val="7"/>
    <w:qFormat/>
    <w:rsid w:val="00D32933"/>
    <w:pPr>
      <w:numPr>
        <w:numId w:val="2"/>
      </w:numPr>
      <w:tabs>
        <w:tab w:val="num" w:pos="360"/>
      </w:tabs>
      <w:ind w:left="227" w:hanging="227"/>
    </w:pPr>
  </w:style>
  <w:style w:type="paragraph" w:styleId="Listenabsatz">
    <w:name w:val="List Paragraph"/>
    <w:basedOn w:val="Standard"/>
    <w:uiPriority w:val="34"/>
    <w:semiHidden/>
    <w:qFormat/>
    <w:rsid w:val="00D32933"/>
    <w:pPr>
      <w:ind w:left="720"/>
      <w:contextualSpacing/>
    </w:pPr>
  </w:style>
  <w:style w:type="character" w:customStyle="1" w:styleId="UnresolvedMention">
    <w:name w:val="Unresolved Mention"/>
    <w:basedOn w:val="Absatzstandardschriftart"/>
    <w:uiPriority w:val="99"/>
    <w:semiHidden/>
    <w:unhideWhenUsed/>
    <w:rsid w:val="00F83D3B"/>
    <w:rPr>
      <w:color w:val="808080"/>
      <w:shd w:val="clear" w:color="auto" w:fill="E6E6E6"/>
    </w:rPr>
  </w:style>
  <w:style w:type="table" w:customStyle="1" w:styleId="Tabellenraster1">
    <w:name w:val="Tabellenraster1"/>
    <w:basedOn w:val="NormaleTabelle"/>
    <w:next w:val="Tabellenraster"/>
    <w:uiPriority w:val="39"/>
    <w:rsid w:val="00E151A3"/>
    <w:rPr>
      <w:rFonts w:ascii="Titillium Web" w:eastAsia="Titillium Web" w:hAnsi="Titillium Web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prechblasentext">
    <w:name w:val="Balloon Text"/>
    <w:basedOn w:val="Standard"/>
    <w:link w:val="SprechblasentextZeichen"/>
    <w:uiPriority w:val="99"/>
    <w:semiHidden/>
    <w:unhideWhenUsed/>
    <w:rsid w:val="00B305D6"/>
    <w:rPr>
      <w:rFonts w:ascii="Segoe UI" w:hAnsi="Segoe UI" w:cs="Segoe UI"/>
      <w:sz w:val="18"/>
      <w:szCs w:val="18"/>
    </w:rPr>
  </w:style>
  <w:style w:type="character" w:customStyle="1" w:styleId="SprechblasentextZeichen">
    <w:name w:val="Sprechblasentext Zeichen"/>
    <w:basedOn w:val="Absatzstandardschriftart"/>
    <w:link w:val="Sprechblasentext"/>
    <w:uiPriority w:val="99"/>
    <w:semiHidden/>
    <w:rsid w:val="00B305D6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HAnsi" w:hAnsiTheme="majorHAnsi" w:cstheme="minorBidi"/>
        <w:sz w:val="21"/>
        <w:szCs w:val="21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qFormat="1"/>
    <w:lsdException w:name="Title" w:uiPriority="10" w:unhideWhenUsed="0" w:qFormat="1"/>
    <w:lsdException w:name="Default Paragraph Font" w:uiPriority="1"/>
    <w:lsdException w:name="Subtitle" w:uiPriority="11" w:unhideWhenUsed="0" w:qFormat="1"/>
    <w:lsdException w:name="Hyperlink" w:uiPriority="10" w:qFormat="1"/>
    <w:lsdException w:name="Strong" w:uiPriority="22" w:unhideWhenUsed="0" w:qFormat="1"/>
    <w:lsdException w:name="Emphasis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uiPriority="34" w:unhideWhenUsed="0" w:qFormat="1"/>
    <w:lsdException w:name="Quote" w:uiPriority="29" w:unhideWhenUsed="0" w:qFormat="1"/>
    <w:lsdException w:name="Intense Quote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semiHidden/>
    <w:qFormat/>
    <w:rsid w:val="0021392B"/>
  </w:style>
  <w:style w:type="paragraph" w:styleId="berschrift1">
    <w:name w:val="heading 1"/>
    <w:basedOn w:val="Standard"/>
    <w:next w:val="MouventCopy"/>
    <w:link w:val="berschrift1Zeichen"/>
    <w:uiPriority w:val="5"/>
    <w:qFormat/>
    <w:rsid w:val="00AE1AF5"/>
    <w:pPr>
      <w:keepNext/>
      <w:keepLines/>
      <w:numPr>
        <w:numId w:val="1"/>
      </w:numPr>
      <w:ind w:left="227" w:hanging="227"/>
      <w:outlineLvl w:val="0"/>
    </w:pPr>
    <w:rPr>
      <w:rFonts w:eastAsiaTheme="majorEastAsia" w:cstheme="majorBidi"/>
      <w:b/>
    </w:rPr>
  </w:style>
  <w:style w:type="paragraph" w:styleId="berschrift2">
    <w:name w:val="heading 2"/>
    <w:basedOn w:val="Standard"/>
    <w:next w:val="MouventCopy"/>
    <w:link w:val="berschrift2Zeichen"/>
    <w:uiPriority w:val="6"/>
    <w:qFormat/>
    <w:rsid w:val="00317E6D"/>
    <w:pPr>
      <w:keepNext/>
      <w:keepLines/>
      <w:numPr>
        <w:ilvl w:val="1"/>
        <w:numId w:val="1"/>
      </w:numPr>
      <w:ind w:left="340" w:hanging="340"/>
      <w:outlineLvl w:val="1"/>
    </w:pPr>
    <w:rPr>
      <w:rFonts w:eastAsiaTheme="majorEastAsia" w:cstheme="majorBidi"/>
      <w:b/>
    </w:rPr>
  </w:style>
  <w:style w:type="paragraph" w:styleId="berschrift3">
    <w:name w:val="heading 3"/>
    <w:basedOn w:val="Standard"/>
    <w:next w:val="Standard"/>
    <w:link w:val="berschrift3Zeichen"/>
    <w:uiPriority w:val="9"/>
    <w:semiHidden/>
    <w:qFormat/>
    <w:rsid w:val="00AE1AF5"/>
    <w:pPr>
      <w:keepNext/>
      <w:keepLines/>
      <w:numPr>
        <w:ilvl w:val="2"/>
        <w:numId w:val="1"/>
      </w:numPr>
      <w:spacing w:before="40"/>
      <w:outlineLvl w:val="2"/>
    </w:pPr>
    <w:rPr>
      <w:rFonts w:eastAsiaTheme="majorEastAsia" w:cstheme="majorBidi"/>
      <w:color w:val="0E5A7A" w:themeColor="accent1" w:themeShade="7F"/>
      <w:sz w:val="24"/>
      <w:szCs w:val="24"/>
    </w:rPr>
  </w:style>
  <w:style w:type="paragraph" w:styleId="berschrift4">
    <w:name w:val="heading 4"/>
    <w:basedOn w:val="Standard"/>
    <w:next w:val="Standard"/>
    <w:link w:val="berschrift4Zeichen"/>
    <w:uiPriority w:val="9"/>
    <w:semiHidden/>
    <w:unhideWhenUsed/>
    <w:qFormat/>
    <w:rsid w:val="00AE1AF5"/>
    <w:pPr>
      <w:keepNext/>
      <w:keepLines/>
      <w:numPr>
        <w:ilvl w:val="3"/>
        <w:numId w:val="1"/>
      </w:numPr>
      <w:spacing w:before="40"/>
      <w:outlineLvl w:val="3"/>
    </w:pPr>
    <w:rPr>
      <w:rFonts w:eastAsiaTheme="majorEastAsia" w:cstheme="majorBidi"/>
      <w:i/>
      <w:iCs/>
      <w:color w:val="1687B7" w:themeColor="accent1" w:themeShade="BF"/>
    </w:rPr>
  </w:style>
  <w:style w:type="paragraph" w:styleId="berschrift5">
    <w:name w:val="heading 5"/>
    <w:basedOn w:val="Standard"/>
    <w:next w:val="Standard"/>
    <w:link w:val="berschrift5Zeichen"/>
    <w:uiPriority w:val="9"/>
    <w:semiHidden/>
    <w:unhideWhenUsed/>
    <w:qFormat/>
    <w:rsid w:val="00AE1AF5"/>
    <w:pPr>
      <w:keepNext/>
      <w:keepLines/>
      <w:numPr>
        <w:ilvl w:val="4"/>
        <w:numId w:val="1"/>
      </w:numPr>
      <w:spacing w:before="40"/>
      <w:outlineLvl w:val="4"/>
    </w:pPr>
    <w:rPr>
      <w:rFonts w:eastAsiaTheme="majorEastAsia" w:cstheme="majorBidi"/>
      <w:color w:val="1687B7" w:themeColor="accent1" w:themeShade="BF"/>
    </w:rPr>
  </w:style>
  <w:style w:type="paragraph" w:styleId="berschrift6">
    <w:name w:val="heading 6"/>
    <w:basedOn w:val="Standard"/>
    <w:next w:val="Standard"/>
    <w:link w:val="berschrift6Zeichen"/>
    <w:uiPriority w:val="9"/>
    <w:semiHidden/>
    <w:unhideWhenUsed/>
    <w:qFormat/>
    <w:rsid w:val="00AE1AF5"/>
    <w:pPr>
      <w:keepNext/>
      <w:keepLines/>
      <w:numPr>
        <w:ilvl w:val="5"/>
        <w:numId w:val="1"/>
      </w:numPr>
      <w:spacing w:before="40"/>
      <w:outlineLvl w:val="5"/>
    </w:pPr>
    <w:rPr>
      <w:rFonts w:eastAsiaTheme="majorEastAsia" w:cstheme="majorBidi"/>
      <w:color w:val="0E5A7A" w:themeColor="accent1" w:themeShade="7F"/>
    </w:rPr>
  </w:style>
  <w:style w:type="paragraph" w:styleId="berschrift7">
    <w:name w:val="heading 7"/>
    <w:basedOn w:val="Standard"/>
    <w:next w:val="Standard"/>
    <w:link w:val="berschrift7Zeichen"/>
    <w:uiPriority w:val="9"/>
    <w:semiHidden/>
    <w:unhideWhenUsed/>
    <w:qFormat/>
    <w:rsid w:val="00AE1AF5"/>
    <w:pPr>
      <w:keepNext/>
      <w:keepLines/>
      <w:numPr>
        <w:ilvl w:val="6"/>
        <w:numId w:val="1"/>
      </w:numPr>
      <w:spacing w:before="40"/>
      <w:outlineLvl w:val="6"/>
    </w:pPr>
    <w:rPr>
      <w:rFonts w:eastAsiaTheme="majorEastAsia" w:cstheme="majorBidi"/>
      <w:i/>
      <w:iCs/>
      <w:color w:val="0E5A7A" w:themeColor="accent1" w:themeShade="7F"/>
    </w:rPr>
  </w:style>
  <w:style w:type="paragraph" w:styleId="berschrift8">
    <w:name w:val="heading 8"/>
    <w:basedOn w:val="Standard"/>
    <w:next w:val="Standard"/>
    <w:link w:val="berschrift8Zeichen"/>
    <w:uiPriority w:val="9"/>
    <w:semiHidden/>
    <w:unhideWhenUsed/>
    <w:qFormat/>
    <w:rsid w:val="00AE1AF5"/>
    <w:pPr>
      <w:keepNext/>
      <w:keepLines/>
      <w:numPr>
        <w:ilvl w:val="7"/>
        <w:numId w:val="1"/>
      </w:numPr>
      <w:spacing w:before="40"/>
      <w:outlineLvl w:val="7"/>
    </w:pPr>
    <w:rPr>
      <w:rFonts w:eastAsiaTheme="majorEastAsia" w:cstheme="majorBidi"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eichen"/>
    <w:uiPriority w:val="9"/>
    <w:semiHidden/>
    <w:unhideWhenUsed/>
    <w:qFormat/>
    <w:rsid w:val="00AE1AF5"/>
    <w:pPr>
      <w:keepNext/>
      <w:keepLines/>
      <w:numPr>
        <w:ilvl w:val="8"/>
        <w:numId w:val="1"/>
      </w:numPr>
      <w:spacing w:before="40"/>
      <w:outlineLvl w:val="8"/>
    </w:pPr>
    <w:rPr>
      <w:rFonts w:eastAsiaTheme="majorEastAsia" w:cstheme="majorBidi"/>
      <w:i/>
      <w:iCs/>
      <w:color w:val="272727" w:themeColor="text1" w:themeTint="D8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eichen"/>
    <w:uiPriority w:val="99"/>
    <w:semiHidden/>
    <w:rsid w:val="00B9440A"/>
  </w:style>
  <w:style w:type="character" w:customStyle="1" w:styleId="KopfzeileZeichen">
    <w:name w:val="Kopfzeile Zeichen"/>
    <w:basedOn w:val="Absatzstandardschriftart"/>
    <w:link w:val="Kopfzeile"/>
    <w:uiPriority w:val="99"/>
    <w:semiHidden/>
    <w:rsid w:val="004D5F85"/>
  </w:style>
  <w:style w:type="paragraph" w:styleId="Fuzeile">
    <w:name w:val="footer"/>
    <w:basedOn w:val="Standard"/>
    <w:link w:val="FuzeileZeichen"/>
    <w:uiPriority w:val="99"/>
    <w:semiHidden/>
    <w:rsid w:val="00C3346E"/>
    <w:pPr>
      <w:tabs>
        <w:tab w:val="left" w:pos="1361"/>
        <w:tab w:val="left" w:pos="2948"/>
      </w:tabs>
      <w:spacing w:line="192" w:lineRule="auto"/>
    </w:pPr>
    <w:rPr>
      <w:sz w:val="16"/>
      <w:szCs w:val="16"/>
    </w:rPr>
  </w:style>
  <w:style w:type="character" w:customStyle="1" w:styleId="FuzeileZeichen">
    <w:name w:val="Fußzeile Zeichen"/>
    <w:basedOn w:val="Absatzstandardschriftart"/>
    <w:link w:val="Fuzeile"/>
    <w:uiPriority w:val="99"/>
    <w:semiHidden/>
    <w:rsid w:val="004D5F85"/>
    <w:rPr>
      <w:sz w:val="16"/>
      <w:szCs w:val="16"/>
    </w:rPr>
  </w:style>
  <w:style w:type="paragraph" w:customStyle="1" w:styleId="MouventTitle">
    <w:name w:val="Mouvent Title"/>
    <w:basedOn w:val="Standard"/>
    <w:qFormat/>
    <w:rsid w:val="00242A73"/>
    <w:rPr>
      <w:color w:val="E15500" w:themeColor="accent3"/>
      <w:sz w:val="52"/>
      <w:szCs w:val="52"/>
    </w:rPr>
  </w:style>
  <w:style w:type="paragraph" w:customStyle="1" w:styleId="MouventReferences">
    <w:name w:val="Mouvent References"/>
    <w:basedOn w:val="Standard"/>
    <w:uiPriority w:val="1"/>
    <w:qFormat/>
    <w:rsid w:val="00B5765F"/>
  </w:style>
  <w:style w:type="paragraph" w:customStyle="1" w:styleId="MouventSubject">
    <w:name w:val="Mouvent Subject"/>
    <w:basedOn w:val="Standard"/>
    <w:uiPriority w:val="2"/>
    <w:qFormat/>
    <w:rsid w:val="00CD513D"/>
    <w:rPr>
      <w:b/>
      <w:sz w:val="32"/>
      <w:szCs w:val="32"/>
    </w:rPr>
  </w:style>
  <w:style w:type="paragraph" w:customStyle="1" w:styleId="MouventSubtitle">
    <w:name w:val="Mouvent Subtitle"/>
    <w:basedOn w:val="Standard"/>
    <w:uiPriority w:val="3"/>
    <w:qFormat/>
    <w:rsid w:val="0057613F"/>
    <w:rPr>
      <w:b/>
    </w:rPr>
  </w:style>
  <w:style w:type="paragraph" w:customStyle="1" w:styleId="MouventCopy">
    <w:name w:val="Mouvent Copy"/>
    <w:basedOn w:val="Standard"/>
    <w:uiPriority w:val="4"/>
    <w:qFormat/>
    <w:rsid w:val="00EE2CF3"/>
    <w:rPr>
      <w:rFonts w:asciiTheme="minorHAnsi" w:hAnsiTheme="minorHAnsi"/>
    </w:rPr>
  </w:style>
  <w:style w:type="paragraph" w:customStyle="1" w:styleId="MouventSender">
    <w:name w:val="Mouvent Sender"/>
    <w:basedOn w:val="Fuzeile"/>
    <w:uiPriority w:val="9"/>
    <w:qFormat/>
    <w:rsid w:val="00D77DB4"/>
    <w:pPr>
      <w:tabs>
        <w:tab w:val="clear" w:pos="1361"/>
        <w:tab w:val="clear" w:pos="2948"/>
        <w:tab w:val="left" w:pos="1904"/>
      </w:tabs>
    </w:pPr>
    <w:rPr>
      <w:color w:val="000000" w:themeColor="text1"/>
      <w:lang w:val="de-CH"/>
    </w:rPr>
  </w:style>
  <w:style w:type="character" w:styleId="Link">
    <w:name w:val="Hyperlink"/>
    <w:basedOn w:val="Absatzstandardschriftart"/>
    <w:uiPriority w:val="10"/>
    <w:qFormat/>
    <w:rsid w:val="00984C20"/>
    <w:rPr>
      <w:color w:val="2DAFE6" w:themeColor="hyperlink"/>
      <w:u w:val="single"/>
    </w:rPr>
  </w:style>
  <w:style w:type="character" w:styleId="Platzhaltertext">
    <w:name w:val="Placeholder Text"/>
    <w:basedOn w:val="Absatzstandardschriftart"/>
    <w:uiPriority w:val="99"/>
    <w:semiHidden/>
    <w:rsid w:val="00984C20"/>
    <w:rPr>
      <w:color w:val="808080"/>
    </w:rPr>
  </w:style>
  <w:style w:type="table" w:styleId="Tabellenraster">
    <w:name w:val="Table Grid"/>
    <w:basedOn w:val="NormaleTabelle"/>
    <w:uiPriority w:val="39"/>
    <w:rsid w:val="000E66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erschrift1Zeichen">
    <w:name w:val="Überschrift 1 Zeichen"/>
    <w:basedOn w:val="Absatzstandardschriftart"/>
    <w:link w:val="berschrift1"/>
    <w:uiPriority w:val="5"/>
    <w:rsid w:val="004D5F85"/>
    <w:rPr>
      <w:rFonts w:eastAsiaTheme="majorEastAsia" w:cstheme="majorBidi"/>
      <w:b/>
    </w:rPr>
  </w:style>
  <w:style w:type="character" w:customStyle="1" w:styleId="berschrift2Zeichen">
    <w:name w:val="Überschrift 2 Zeichen"/>
    <w:basedOn w:val="Absatzstandardschriftart"/>
    <w:link w:val="berschrift2"/>
    <w:uiPriority w:val="6"/>
    <w:rsid w:val="004D5F85"/>
    <w:rPr>
      <w:rFonts w:eastAsiaTheme="majorEastAsia" w:cstheme="majorBidi"/>
      <w:b/>
    </w:rPr>
  </w:style>
  <w:style w:type="character" w:customStyle="1" w:styleId="berschrift3Zeichen">
    <w:name w:val="Überschrift 3 Zeichen"/>
    <w:basedOn w:val="Absatzstandardschriftart"/>
    <w:link w:val="berschrift3"/>
    <w:uiPriority w:val="9"/>
    <w:semiHidden/>
    <w:rsid w:val="003A4360"/>
    <w:rPr>
      <w:rFonts w:eastAsiaTheme="majorEastAsia" w:cstheme="majorBidi"/>
      <w:color w:val="0E5A7A" w:themeColor="accent1" w:themeShade="7F"/>
      <w:sz w:val="24"/>
      <w:szCs w:val="24"/>
    </w:rPr>
  </w:style>
  <w:style w:type="character" w:customStyle="1" w:styleId="berschrift4Zeichen">
    <w:name w:val="Überschrift 4 Zeichen"/>
    <w:basedOn w:val="Absatzstandardschriftart"/>
    <w:link w:val="berschrift4"/>
    <w:uiPriority w:val="9"/>
    <w:semiHidden/>
    <w:rsid w:val="00AE1AF5"/>
    <w:rPr>
      <w:rFonts w:eastAsiaTheme="majorEastAsia" w:cstheme="majorBidi"/>
      <w:i/>
      <w:iCs/>
      <w:color w:val="1687B7" w:themeColor="accent1" w:themeShade="BF"/>
    </w:rPr>
  </w:style>
  <w:style w:type="character" w:customStyle="1" w:styleId="berschrift5Zeichen">
    <w:name w:val="Überschrift 5 Zeichen"/>
    <w:basedOn w:val="Absatzstandardschriftart"/>
    <w:link w:val="berschrift5"/>
    <w:uiPriority w:val="9"/>
    <w:semiHidden/>
    <w:rsid w:val="00AE1AF5"/>
    <w:rPr>
      <w:rFonts w:eastAsiaTheme="majorEastAsia" w:cstheme="majorBidi"/>
      <w:color w:val="1687B7" w:themeColor="accent1" w:themeShade="BF"/>
    </w:rPr>
  </w:style>
  <w:style w:type="character" w:customStyle="1" w:styleId="berschrift6Zeichen">
    <w:name w:val="Überschrift 6 Zeichen"/>
    <w:basedOn w:val="Absatzstandardschriftart"/>
    <w:link w:val="berschrift6"/>
    <w:uiPriority w:val="9"/>
    <w:semiHidden/>
    <w:rsid w:val="00AE1AF5"/>
    <w:rPr>
      <w:rFonts w:eastAsiaTheme="majorEastAsia" w:cstheme="majorBidi"/>
      <w:color w:val="0E5A7A" w:themeColor="accent1" w:themeShade="7F"/>
    </w:rPr>
  </w:style>
  <w:style w:type="character" w:customStyle="1" w:styleId="berschrift7Zeichen">
    <w:name w:val="Überschrift 7 Zeichen"/>
    <w:basedOn w:val="Absatzstandardschriftart"/>
    <w:link w:val="berschrift7"/>
    <w:uiPriority w:val="9"/>
    <w:semiHidden/>
    <w:rsid w:val="00AE1AF5"/>
    <w:rPr>
      <w:rFonts w:eastAsiaTheme="majorEastAsia" w:cstheme="majorBidi"/>
      <w:i/>
      <w:iCs/>
      <w:color w:val="0E5A7A" w:themeColor="accent1" w:themeShade="7F"/>
    </w:rPr>
  </w:style>
  <w:style w:type="character" w:customStyle="1" w:styleId="berschrift8Zeichen">
    <w:name w:val="Überschrift 8 Zeichen"/>
    <w:basedOn w:val="Absatzstandardschriftart"/>
    <w:link w:val="berschrift8"/>
    <w:uiPriority w:val="9"/>
    <w:semiHidden/>
    <w:rsid w:val="00AE1AF5"/>
    <w:rPr>
      <w:rFonts w:eastAsiaTheme="majorEastAsia" w:cstheme="majorBidi"/>
      <w:color w:val="272727" w:themeColor="text1" w:themeTint="D8"/>
    </w:rPr>
  </w:style>
  <w:style w:type="character" w:customStyle="1" w:styleId="berschrift9Zeichen">
    <w:name w:val="Überschrift 9 Zeichen"/>
    <w:basedOn w:val="Absatzstandardschriftart"/>
    <w:link w:val="berschrift9"/>
    <w:uiPriority w:val="9"/>
    <w:semiHidden/>
    <w:rsid w:val="00AE1AF5"/>
    <w:rPr>
      <w:rFonts w:eastAsiaTheme="majorEastAsia" w:cstheme="majorBidi"/>
      <w:i/>
      <w:iCs/>
      <w:color w:val="272727" w:themeColor="text1" w:themeTint="D8"/>
    </w:rPr>
  </w:style>
  <w:style w:type="paragraph" w:customStyle="1" w:styleId="Boilerplate">
    <w:name w:val="Boilerplate"/>
    <w:basedOn w:val="MouventCopy"/>
    <w:uiPriority w:val="8"/>
    <w:qFormat/>
    <w:rsid w:val="00CE2C01"/>
    <w:pPr>
      <w:spacing w:after="60"/>
    </w:pPr>
    <w:rPr>
      <w:sz w:val="16"/>
      <w:szCs w:val="16"/>
    </w:rPr>
  </w:style>
  <w:style w:type="paragraph" w:styleId="Aufzhlungszeichen">
    <w:name w:val="List Bullet"/>
    <w:basedOn w:val="Listenabsatz"/>
    <w:uiPriority w:val="7"/>
    <w:qFormat/>
    <w:rsid w:val="00D32933"/>
    <w:pPr>
      <w:numPr>
        <w:numId w:val="2"/>
      </w:numPr>
      <w:tabs>
        <w:tab w:val="num" w:pos="360"/>
      </w:tabs>
      <w:ind w:left="227" w:hanging="227"/>
    </w:pPr>
  </w:style>
  <w:style w:type="paragraph" w:styleId="Listenabsatz">
    <w:name w:val="List Paragraph"/>
    <w:basedOn w:val="Standard"/>
    <w:uiPriority w:val="34"/>
    <w:semiHidden/>
    <w:qFormat/>
    <w:rsid w:val="00D32933"/>
    <w:pPr>
      <w:ind w:left="720"/>
      <w:contextualSpacing/>
    </w:pPr>
  </w:style>
  <w:style w:type="character" w:customStyle="1" w:styleId="UnresolvedMention">
    <w:name w:val="Unresolved Mention"/>
    <w:basedOn w:val="Absatzstandardschriftart"/>
    <w:uiPriority w:val="99"/>
    <w:semiHidden/>
    <w:unhideWhenUsed/>
    <w:rsid w:val="00F83D3B"/>
    <w:rPr>
      <w:color w:val="808080"/>
      <w:shd w:val="clear" w:color="auto" w:fill="E6E6E6"/>
    </w:rPr>
  </w:style>
  <w:style w:type="table" w:customStyle="1" w:styleId="Tabellenraster1">
    <w:name w:val="Tabellenraster1"/>
    <w:basedOn w:val="NormaleTabelle"/>
    <w:next w:val="Tabellenraster"/>
    <w:uiPriority w:val="39"/>
    <w:rsid w:val="00E151A3"/>
    <w:rPr>
      <w:rFonts w:ascii="Titillium Web" w:eastAsia="Titillium Web" w:hAnsi="Titillium Web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prechblasentext">
    <w:name w:val="Balloon Text"/>
    <w:basedOn w:val="Standard"/>
    <w:link w:val="SprechblasentextZeichen"/>
    <w:uiPriority w:val="99"/>
    <w:semiHidden/>
    <w:unhideWhenUsed/>
    <w:rsid w:val="00B305D6"/>
    <w:rPr>
      <w:rFonts w:ascii="Segoe UI" w:hAnsi="Segoe UI" w:cs="Segoe UI"/>
      <w:sz w:val="18"/>
      <w:szCs w:val="18"/>
    </w:rPr>
  </w:style>
  <w:style w:type="character" w:customStyle="1" w:styleId="SprechblasentextZeichen">
    <w:name w:val="Sprechblasentext Zeichen"/>
    <w:basedOn w:val="Absatzstandardschriftart"/>
    <w:link w:val="Sprechblasentext"/>
    <w:uiPriority w:val="99"/>
    <w:semiHidden/>
    <w:rsid w:val="00B305D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6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3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1.xml"/><Relationship Id="rId20" Type="http://schemas.openxmlformats.org/officeDocument/2006/relationships/hyperlink" Target="http://www.mouvent.com/linkedin" TargetMode="External"/><Relationship Id="rId21" Type="http://schemas.openxmlformats.org/officeDocument/2006/relationships/image" Target="media/image6.jpeg"/><Relationship Id="rId22" Type="http://schemas.openxmlformats.org/officeDocument/2006/relationships/image" Target="media/image7.jpeg"/><Relationship Id="rId23" Type="http://schemas.openxmlformats.org/officeDocument/2006/relationships/hyperlink" Target="http://www.mouvent.com/twitter" TargetMode="External"/><Relationship Id="rId24" Type="http://schemas.openxmlformats.org/officeDocument/2006/relationships/image" Target="media/image8.jpeg"/><Relationship Id="rId25" Type="http://schemas.openxmlformats.org/officeDocument/2006/relationships/image" Target="media/image9.jpeg"/><Relationship Id="rId26" Type="http://schemas.openxmlformats.org/officeDocument/2006/relationships/hyperlink" Target="http://www.mouvent.com/youtube" TargetMode="External"/><Relationship Id="rId27" Type="http://schemas.openxmlformats.org/officeDocument/2006/relationships/fontTable" Target="fontTable.xml"/><Relationship Id="rId28" Type="http://schemas.openxmlformats.org/officeDocument/2006/relationships/theme" Target="theme/theme1.xml"/><Relationship Id="rId10" Type="http://schemas.openxmlformats.org/officeDocument/2006/relationships/footer" Target="footer1.xml"/><Relationship Id="rId11" Type="http://schemas.openxmlformats.org/officeDocument/2006/relationships/header" Target="header2.xml"/><Relationship Id="rId12" Type="http://schemas.openxmlformats.org/officeDocument/2006/relationships/footer" Target="footer2.xml"/><Relationship Id="rId13" Type="http://schemas.openxmlformats.org/officeDocument/2006/relationships/hyperlink" Target="mailto:gudrun.alex@alex-company.com" TargetMode="External"/><Relationship Id="rId14" Type="http://schemas.openxmlformats.org/officeDocument/2006/relationships/hyperlink" Target="mailto:jan-frederik.lange@mouvent.com" TargetMode="External"/><Relationship Id="rId15" Type="http://schemas.openxmlformats.org/officeDocument/2006/relationships/image" Target="media/image2.jpeg"/><Relationship Id="rId16" Type="http://schemas.openxmlformats.org/officeDocument/2006/relationships/image" Target="media/image3.jpeg"/><Relationship Id="rId17" Type="http://schemas.openxmlformats.org/officeDocument/2006/relationships/hyperlink" Target="http://www.mouvent.com/facebook" TargetMode="External"/><Relationship Id="rId18" Type="http://schemas.openxmlformats.org/officeDocument/2006/relationships/image" Target="media/image4.jpeg"/><Relationship Id="rId19" Type="http://schemas.openxmlformats.org/officeDocument/2006/relationships/image" Target="media/image5.jpeg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Mouvent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2DAFE6"/>
      </a:accent1>
      <a:accent2>
        <a:srgbClr val="28328C"/>
      </a:accent2>
      <a:accent3>
        <a:srgbClr val="E15500"/>
      </a:accent3>
      <a:accent4>
        <a:srgbClr val="E6007D"/>
      </a:accent4>
      <a:accent5>
        <a:srgbClr val="000000"/>
      </a:accent5>
      <a:accent6>
        <a:srgbClr val="E60032"/>
      </a:accent6>
      <a:hlink>
        <a:srgbClr val="2DAFE6"/>
      </a:hlink>
      <a:folHlink>
        <a:srgbClr val="28328C"/>
      </a:folHlink>
    </a:clrScheme>
    <a:fontScheme name="Mouvent">
      <a:majorFont>
        <a:latin typeface="Titillium Web"/>
        <a:ea typeface=""/>
        <a:cs typeface=""/>
      </a:majorFont>
      <a:minorFont>
        <a:latin typeface="Titillium Web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BBC7CE-7C38-2847-95FC-4F69BF0EB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860</Words>
  <Characters>5418</Characters>
  <Application>Microsoft Macintosh Word</Application>
  <DocSecurity>0</DocSecurity>
  <Lines>45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Detail AG Detail AG</dc:creator>
  <cp:keywords/>
  <dc:description/>
  <cp:lastModifiedBy>Philipp</cp:lastModifiedBy>
  <cp:revision>7</cp:revision>
  <cp:lastPrinted>2017-10-17T09:48:00Z</cp:lastPrinted>
  <dcterms:created xsi:type="dcterms:W3CDTF">2017-10-17T09:03:00Z</dcterms:created>
  <dcterms:modified xsi:type="dcterms:W3CDTF">2017-10-17T15:46:00Z</dcterms:modified>
</cp:coreProperties>
</file>