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E4D" w:rsidRDefault="007302CF" w:rsidP="004B4E4D">
      <w:pPr>
        <w:pStyle w:val="MouventTitle"/>
        <w:rPr>
          <w:rFonts w:ascii="Arial" w:hAnsi="Arial" w:cs="Arial"/>
          <w:bCs/>
          <w:lang w:val="es-ES"/>
        </w:rPr>
      </w:pPr>
      <w:r>
        <w:rPr>
          <w:rFonts w:ascii="Arial" w:hAnsi="Arial" w:cs="Arial"/>
          <w:bCs/>
          <w:lang w:val="es-ES"/>
        </w:rPr>
        <w:t>Nota d</w:t>
      </w:r>
      <w:r w:rsidRPr="004B4E4D">
        <w:rPr>
          <w:rFonts w:ascii="Arial" w:hAnsi="Arial" w:cs="Arial"/>
          <w:bCs/>
          <w:lang w:val="es-ES"/>
        </w:rPr>
        <w:t>e Prensa</w:t>
      </w:r>
    </w:p>
    <w:p w:rsidR="004B4E4D" w:rsidRPr="004B4E4D" w:rsidRDefault="004B4E4D" w:rsidP="004B4E4D">
      <w:pPr>
        <w:pStyle w:val="MouventTitle"/>
        <w:rPr>
          <w:rFonts w:ascii="Arial" w:hAnsi="Arial" w:cs="Arial"/>
          <w:bCs/>
          <w:lang w:val="es-ES"/>
        </w:rPr>
        <w:sectPr w:rsidR="004B4E4D" w:rsidRPr="004B4E4D"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7302CF" w:rsidRDefault="007302CF" w:rsidP="00495168">
      <w:pPr>
        <w:pStyle w:val="MouventCopy"/>
        <w:tabs>
          <w:tab w:val="left" w:pos="5425"/>
        </w:tabs>
        <w:rPr>
          <w:rFonts w:ascii="Arial" w:hAnsi="Arial" w:cs="Arial"/>
          <w:lang w:val="fr-CH"/>
        </w:rPr>
      </w:pPr>
    </w:p>
    <w:p w:rsidR="00CD513D" w:rsidRPr="001C21CE" w:rsidRDefault="00CD513D" w:rsidP="00495168">
      <w:pPr>
        <w:pStyle w:val="MouventCopy"/>
        <w:tabs>
          <w:tab w:val="left" w:pos="5425"/>
        </w:tabs>
        <w:rPr>
          <w:rFonts w:ascii="Arial" w:hAnsi="Arial" w:cs="Arial"/>
          <w:lang w:val="fr-CH"/>
        </w:rPr>
      </w:pPr>
      <w:r w:rsidRPr="001C21CE">
        <w:rPr>
          <w:rFonts w:ascii="Arial" w:hAnsi="Arial" w:cs="Arial"/>
          <w:lang w:val="fr-CH"/>
        </w:rPr>
        <w:t>Wetzikon</w:t>
      </w:r>
      <w:r w:rsidR="00D32933" w:rsidRPr="001C21CE">
        <w:rPr>
          <w:rFonts w:ascii="Arial" w:hAnsi="Arial" w:cs="Arial"/>
          <w:lang w:val="fr-CH"/>
        </w:rPr>
        <w:t>,</w:t>
      </w:r>
      <w:r w:rsidRPr="001C21CE">
        <w:rPr>
          <w:rFonts w:ascii="Arial" w:hAnsi="Arial" w:cs="Arial"/>
          <w:lang w:val="fr-CH"/>
        </w:rPr>
        <w:t xml:space="preserve"> </w:t>
      </w:r>
      <w:r w:rsidR="00495168" w:rsidRPr="001C21CE">
        <w:rPr>
          <w:rFonts w:ascii="Arial" w:hAnsi="Arial" w:cs="Arial"/>
          <w:lang w:val="fr-CH"/>
        </w:rPr>
        <w:t>Suiza</w:t>
      </w:r>
      <w:r w:rsidRPr="001C21CE">
        <w:rPr>
          <w:rFonts w:ascii="Arial" w:hAnsi="Arial" w:cs="Arial"/>
          <w:lang w:val="fr-CH"/>
        </w:rPr>
        <w:t>,</w:t>
      </w:r>
      <w:r w:rsidR="00495168" w:rsidRPr="001C21CE">
        <w:rPr>
          <w:rFonts w:ascii="Arial" w:hAnsi="Arial" w:cs="Arial"/>
          <w:lang w:val="fr-CH"/>
        </w:rPr>
        <w:t xml:space="preserve"> 6 de julio de 2017</w:t>
      </w:r>
    </w:p>
    <w:p w:rsidR="00495168" w:rsidRPr="001C21CE" w:rsidRDefault="00495168" w:rsidP="00495168">
      <w:pPr>
        <w:pStyle w:val="MouventCopy"/>
        <w:tabs>
          <w:tab w:val="left" w:pos="5425"/>
        </w:tabs>
        <w:rPr>
          <w:rFonts w:ascii="Arial" w:hAnsi="Arial" w:cs="Arial"/>
          <w:lang w:val="fr-CH"/>
        </w:rPr>
      </w:pPr>
    </w:p>
    <w:p w:rsidR="00A3164F" w:rsidRPr="001C21CE" w:rsidRDefault="00C5296B" w:rsidP="00A3164F">
      <w:pPr>
        <w:pStyle w:val="MouventCopy"/>
        <w:rPr>
          <w:rFonts w:ascii="Arial" w:hAnsi="Arial" w:cs="Arial"/>
          <w:b/>
          <w:lang w:val="fr-CH"/>
        </w:rPr>
      </w:pPr>
      <w:r w:rsidRPr="001C21CE">
        <w:rPr>
          <w:rFonts w:ascii="Arial" w:hAnsi="Arial" w:cs="Arial"/>
          <w:b/>
          <w:lang w:val="fr-CH"/>
        </w:rPr>
        <w:t>Mouvent anuncia el lanzamiento de una impresora textil digital de 8 colores con una velocidad y calidad de impresión incomparable</w:t>
      </w:r>
    </w:p>
    <w:p w:rsidR="00C5296B" w:rsidRPr="001C21CE" w:rsidRDefault="00C5296B" w:rsidP="00C5296B">
      <w:pPr>
        <w:pStyle w:val="Boilerplate"/>
        <w:spacing w:after="0"/>
        <w:rPr>
          <w:rFonts w:ascii="Arial" w:hAnsi="Arial" w:cs="Arial"/>
          <w:sz w:val="21"/>
          <w:szCs w:val="21"/>
          <w:lang w:val="it-CH"/>
        </w:rPr>
      </w:pPr>
      <w:r w:rsidRPr="001C21CE">
        <w:rPr>
          <w:rFonts w:ascii="Arial" w:hAnsi="Arial" w:cs="Arial"/>
          <w:sz w:val="21"/>
          <w:szCs w:val="21"/>
          <w:lang w:val="it-CH"/>
        </w:rPr>
        <w:t>Mouvent, una nueva empresa fundada por BOBST y Radex, dedicada a la impresión digital basada en nuevas tecnologías, anuncia el lanzamiento de su primera impresora. El modelo TX801 es una impresora textil digital de 8 colores que ofrece una elevada calidad de impresión sobre tejidos, con una resolución de hasta 2000 dpi y una velocidad inigualable.</w:t>
      </w:r>
    </w:p>
    <w:p w:rsidR="00C5296B" w:rsidRPr="001C21CE" w:rsidRDefault="00C5296B" w:rsidP="00C5296B">
      <w:pPr>
        <w:pStyle w:val="Boilerplate"/>
        <w:spacing w:after="0"/>
        <w:rPr>
          <w:rFonts w:ascii="Arial" w:hAnsi="Arial" w:cs="Arial"/>
          <w:sz w:val="21"/>
          <w:szCs w:val="21"/>
          <w:lang w:val="it-CH"/>
        </w:rPr>
      </w:pPr>
    </w:p>
    <w:p w:rsidR="00C5296B" w:rsidRPr="001C21CE" w:rsidRDefault="00C5296B" w:rsidP="00C5296B">
      <w:pPr>
        <w:pStyle w:val="Boilerplate"/>
        <w:spacing w:after="0"/>
        <w:rPr>
          <w:rFonts w:ascii="Arial" w:hAnsi="Arial" w:cs="Arial"/>
          <w:sz w:val="21"/>
          <w:szCs w:val="21"/>
          <w:lang w:val="it-CH"/>
        </w:rPr>
      </w:pPr>
      <w:r w:rsidRPr="001C21CE">
        <w:rPr>
          <w:rFonts w:ascii="Arial" w:hAnsi="Arial" w:cs="Arial"/>
          <w:sz w:val="21"/>
          <w:szCs w:val="21"/>
          <w:lang w:val="fr-CH"/>
        </w:rPr>
        <w:t xml:space="preserve">“Supone un gran adelanto en la impresión textil”, afirma Ghislain Segard, director de marketing y ventas de máquinas textiles en Mouvent. “La TX801 ofrece una calidad de impresión muy alta, con gran nitidez y colores brillantes, en un sistema rentable para la impresión de tiradas cortas y medias sobre una gran variedad de materiales textiles. </w:t>
      </w:r>
      <w:r w:rsidRPr="001C21CE">
        <w:rPr>
          <w:rFonts w:ascii="Arial" w:hAnsi="Arial" w:cs="Arial"/>
          <w:sz w:val="21"/>
          <w:szCs w:val="21"/>
          <w:lang w:val="it-CH"/>
        </w:rPr>
        <w:t>Esta máquina no solo supone un gran avance en la impresión textil convencional, sino también con respecto a los métodos digitales actuales, ya que ofrece un gran salto cualitativo en calidad, industrialización y fiabilidad”.</w:t>
      </w:r>
    </w:p>
    <w:p w:rsidR="00C5296B" w:rsidRPr="001C21CE" w:rsidRDefault="00C5296B" w:rsidP="00C5296B">
      <w:pPr>
        <w:pStyle w:val="Boilerplate"/>
        <w:spacing w:after="0"/>
        <w:rPr>
          <w:rFonts w:ascii="Arial" w:hAnsi="Arial" w:cs="Arial"/>
          <w:sz w:val="21"/>
          <w:szCs w:val="21"/>
          <w:lang w:val="it-CH"/>
        </w:rPr>
      </w:pPr>
    </w:p>
    <w:p w:rsidR="00C5296B" w:rsidRPr="001C21CE" w:rsidRDefault="00C5296B" w:rsidP="00C5296B">
      <w:pPr>
        <w:pStyle w:val="Boilerplate"/>
        <w:spacing w:after="0"/>
        <w:rPr>
          <w:rFonts w:ascii="Arial" w:hAnsi="Arial" w:cs="Arial"/>
          <w:sz w:val="21"/>
          <w:szCs w:val="21"/>
          <w:lang w:val="it-CH"/>
        </w:rPr>
      </w:pPr>
      <w:r w:rsidRPr="001C21CE">
        <w:rPr>
          <w:rFonts w:ascii="Arial" w:hAnsi="Arial" w:cs="Arial"/>
          <w:sz w:val="21"/>
          <w:szCs w:val="21"/>
          <w:lang w:val="it-CH"/>
        </w:rPr>
        <w:t xml:space="preserve">La TX801 imprime con hasta 8 colores y, a pesar de que es una máquina multi pasada , completa hasta el 50% de los trabajos en una sola pasada, aumentando la productividad a 200 m2/h o 120 m/h sin comprometer la calidad. Para alcanzar estos niveles de productividad, la TX801 utiliza un sistema de impresión muy compacto que integra la tecnología de cabezales Fuji Samba. Esta configuración está asociada a una gran velocidad, precisión y escalabilidad, pudiendo depositar hasta 16 g/m2 de tinta en una sola pasada. Los sistemas de impresión se basan en el MouventTM Cluster, que ofrece una elevada resolución óptica y una gran calidad de impresión. La máquina puede imprimir sobre sustratos de punto, entretejidos o no. La anchura de tela máxima que admite la máquina es de 1800 mm, con diámetros de bobina de hasta 400 mm. </w:t>
      </w:r>
    </w:p>
    <w:p w:rsidR="00C5296B" w:rsidRPr="001C21CE" w:rsidRDefault="00C5296B" w:rsidP="00C5296B">
      <w:pPr>
        <w:pStyle w:val="Boilerplate"/>
        <w:spacing w:after="0"/>
        <w:rPr>
          <w:rFonts w:ascii="Arial" w:hAnsi="Arial" w:cs="Arial"/>
          <w:sz w:val="21"/>
          <w:szCs w:val="21"/>
          <w:lang w:val="it-CH"/>
        </w:rPr>
      </w:pPr>
    </w:p>
    <w:p w:rsidR="00C5296B" w:rsidRPr="001C21CE" w:rsidRDefault="00C5296B" w:rsidP="00C5296B">
      <w:pPr>
        <w:pStyle w:val="Boilerplate"/>
        <w:spacing w:after="0"/>
        <w:rPr>
          <w:rFonts w:ascii="Arial" w:hAnsi="Arial" w:cs="Arial"/>
          <w:sz w:val="21"/>
          <w:szCs w:val="21"/>
          <w:lang w:val="it-CH"/>
        </w:rPr>
      </w:pPr>
      <w:r w:rsidRPr="001C21CE">
        <w:rPr>
          <w:rFonts w:ascii="Arial" w:hAnsi="Arial" w:cs="Arial"/>
          <w:sz w:val="21"/>
          <w:szCs w:val="21"/>
          <w:lang w:val="it-CH"/>
        </w:rPr>
        <w:t>“La TX801 es una impresora duradera, compacta y accesible”, afirma Ghislain Segard. “La gran durabilidad y resistencia de los cabezales garantiza una vida útil del MouventTM  Cluster excepcionalmente larga. Es una de las impresoras digitales más pequeñas de su categoría, lo que contribuye a aumentar la productividad con unas dimensiones compactas, facilitando su instalación, un uso ergonómico y unos cambios de trabajo extremadamente rápidos y eficientes. Es una máquina muy rentable, incluso en tiradas muy cortas”.</w:t>
      </w:r>
    </w:p>
    <w:p w:rsidR="00C5296B" w:rsidRPr="001C21CE" w:rsidRDefault="00C5296B" w:rsidP="00C5296B">
      <w:pPr>
        <w:pStyle w:val="Boilerplate"/>
        <w:spacing w:after="0"/>
        <w:rPr>
          <w:rFonts w:ascii="Arial" w:hAnsi="Arial" w:cs="Arial"/>
          <w:sz w:val="21"/>
          <w:szCs w:val="21"/>
          <w:lang w:val="it-CH"/>
        </w:rPr>
      </w:pPr>
    </w:p>
    <w:p w:rsidR="00C5296B" w:rsidRPr="001C21CE" w:rsidRDefault="00C5296B" w:rsidP="00C5296B">
      <w:pPr>
        <w:pStyle w:val="Boilerplate"/>
        <w:spacing w:after="0"/>
        <w:rPr>
          <w:rFonts w:ascii="Arial" w:hAnsi="Arial" w:cs="Arial"/>
          <w:sz w:val="21"/>
          <w:szCs w:val="21"/>
          <w:lang w:val="it-CH"/>
        </w:rPr>
      </w:pPr>
      <w:r w:rsidRPr="001C21CE">
        <w:rPr>
          <w:rFonts w:ascii="Arial" w:hAnsi="Arial" w:cs="Arial"/>
          <w:sz w:val="21"/>
          <w:szCs w:val="21"/>
          <w:lang w:val="it-CH"/>
        </w:rPr>
        <w:t>“El modelo TX801 también ofrece un precio por metro cuadrado muy competitivo cuando se compara con las impresoras digitales básicas, y su calidad de impresión es inigualable”, afirma Ghislain Segard. “Creemos que cambiará el panorama de la impresión textil digital”.</w:t>
      </w:r>
    </w:p>
    <w:p w:rsidR="00A3164F" w:rsidRDefault="00C5296B" w:rsidP="00C5296B">
      <w:pPr>
        <w:pStyle w:val="Boilerplate"/>
        <w:spacing w:after="0"/>
        <w:rPr>
          <w:rFonts w:ascii="Arial" w:hAnsi="Arial" w:cs="Arial"/>
          <w:sz w:val="21"/>
          <w:szCs w:val="21"/>
          <w:lang w:val="it-CH"/>
        </w:rPr>
      </w:pPr>
      <w:r w:rsidRPr="001C21CE">
        <w:rPr>
          <w:rFonts w:ascii="Arial" w:hAnsi="Arial" w:cs="Arial"/>
          <w:sz w:val="21"/>
          <w:szCs w:val="21"/>
          <w:lang w:val="it-CH"/>
        </w:rPr>
        <w:t>La TX801 es la primera impresora que lanza Mouvent, el centro de competencia de impresión digital de BOBST. La empresa tiene previsto el lanzamiento de una gama completa de impresoras digitales, que se desvelarán en los próximos meses.</w:t>
      </w:r>
    </w:p>
    <w:p w:rsidR="004B4E4D" w:rsidRDefault="004B4E4D" w:rsidP="00C5296B">
      <w:pPr>
        <w:pStyle w:val="Boilerplate"/>
        <w:spacing w:after="0"/>
        <w:rPr>
          <w:rFonts w:ascii="Arial" w:hAnsi="Arial" w:cs="Arial"/>
          <w:sz w:val="21"/>
          <w:szCs w:val="21"/>
          <w:lang w:val="it-CH"/>
        </w:rPr>
      </w:pPr>
    </w:p>
    <w:p w:rsidR="004B4E4D" w:rsidRPr="00C9154B" w:rsidRDefault="008B7535" w:rsidP="00C5296B">
      <w:pPr>
        <w:pStyle w:val="Boilerplate"/>
        <w:spacing w:after="0"/>
        <w:rPr>
          <w:rFonts w:ascii="Arial" w:hAnsi="Arial" w:cs="Arial"/>
          <w:b/>
          <w:sz w:val="21"/>
          <w:szCs w:val="21"/>
        </w:rPr>
      </w:pPr>
      <w:r w:rsidRPr="00C9154B">
        <w:rPr>
          <w:rFonts w:ascii="Arial" w:hAnsi="Arial" w:cs="Arial"/>
          <w:b/>
          <w:sz w:val="21"/>
          <w:szCs w:val="21"/>
        </w:rPr>
        <w:t>Contacto</w:t>
      </w:r>
      <w:r w:rsidR="004B4E4D" w:rsidRPr="00C9154B">
        <w:rPr>
          <w:rFonts w:ascii="Arial" w:hAnsi="Arial" w:cs="Arial"/>
          <w:b/>
          <w:sz w:val="21"/>
          <w:szCs w:val="21"/>
        </w:rPr>
        <w:t xml:space="preserve"> prensa:</w:t>
      </w:r>
    </w:p>
    <w:p w:rsidR="007302CF" w:rsidRPr="00C9154B" w:rsidRDefault="007302CF" w:rsidP="00C5296B">
      <w:pPr>
        <w:pStyle w:val="Boilerplate"/>
        <w:spacing w:after="0"/>
        <w:rPr>
          <w:rFonts w:ascii="Arial" w:hAnsi="Arial" w:cs="Arial"/>
          <w:sz w:val="21"/>
          <w:szCs w:val="21"/>
        </w:rPr>
      </w:pPr>
    </w:p>
    <w:p w:rsidR="007302CF" w:rsidRPr="007302CF" w:rsidRDefault="007302CF" w:rsidP="007302CF">
      <w:pPr>
        <w:pStyle w:val="MouventSubtitle"/>
        <w:rPr>
          <w:rFonts w:ascii="Arial" w:hAnsi="Arial" w:cs="Arial"/>
        </w:rPr>
      </w:pPr>
      <w:r w:rsidRPr="007302CF">
        <w:rPr>
          <w:rFonts w:ascii="Arial" w:hAnsi="Arial" w:cs="Arial"/>
        </w:rPr>
        <w:t>AlexCompany GmbH</w:t>
      </w:r>
      <w:r w:rsidRPr="007302CF">
        <w:rPr>
          <w:rFonts w:ascii="Arial" w:hAnsi="Arial" w:cs="Arial"/>
        </w:rPr>
        <w:tab/>
      </w:r>
      <w:r w:rsidRPr="007302CF">
        <w:rPr>
          <w:rFonts w:ascii="Arial" w:hAnsi="Arial" w:cs="Arial"/>
        </w:rPr>
        <w:tab/>
      </w:r>
      <w:r w:rsidRPr="007302CF">
        <w:rPr>
          <w:rFonts w:ascii="Arial" w:hAnsi="Arial" w:cs="Arial"/>
        </w:rPr>
        <w:tab/>
      </w:r>
      <w:r w:rsidRPr="007302CF">
        <w:rPr>
          <w:rFonts w:ascii="Arial" w:hAnsi="Arial" w:cs="Arial"/>
        </w:rPr>
        <w:tab/>
      </w:r>
      <w:r w:rsidRPr="007302CF">
        <w:rPr>
          <w:rFonts w:ascii="Arial" w:hAnsi="Arial" w:cs="Arial"/>
        </w:rPr>
        <w:tab/>
        <w:t>Mouvent AG</w:t>
      </w:r>
    </w:p>
    <w:p w:rsidR="007302CF" w:rsidRPr="007302CF" w:rsidRDefault="007302CF" w:rsidP="007302CF">
      <w:pPr>
        <w:pStyle w:val="MouventCopy"/>
        <w:rPr>
          <w:rFonts w:ascii="Arial" w:hAnsi="Arial" w:cs="Arial"/>
        </w:rPr>
      </w:pPr>
      <w:r w:rsidRPr="007302CF">
        <w:rPr>
          <w:rFonts w:ascii="Arial" w:hAnsi="Arial" w:cs="Arial"/>
        </w:rPr>
        <w:t>Gudrun Alex</w:t>
      </w:r>
      <w:r w:rsidRPr="007302CF">
        <w:rPr>
          <w:rFonts w:ascii="Arial" w:hAnsi="Arial" w:cs="Arial"/>
        </w:rPr>
        <w:tab/>
      </w:r>
      <w:r w:rsidRPr="007302CF">
        <w:rPr>
          <w:rFonts w:ascii="Arial" w:hAnsi="Arial" w:cs="Arial"/>
        </w:rPr>
        <w:tab/>
      </w:r>
      <w:r w:rsidRPr="007302CF">
        <w:rPr>
          <w:rFonts w:ascii="Arial" w:hAnsi="Arial" w:cs="Arial"/>
        </w:rPr>
        <w:tab/>
      </w:r>
      <w:r w:rsidRPr="007302CF">
        <w:rPr>
          <w:rFonts w:ascii="Arial" w:hAnsi="Arial" w:cs="Arial"/>
        </w:rPr>
        <w:tab/>
      </w:r>
      <w:r w:rsidRPr="007302CF">
        <w:rPr>
          <w:rFonts w:ascii="Arial" w:hAnsi="Arial" w:cs="Arial"/>
        </w:rPr>
        <w:tab/>
      </w:r>
      <w:r w:rsidRPr="007302CF">
        <w:rPr>
          <w:rFonts w:ascii="Arial" w:hAnsi="Arial" w:cs="Arial"/>
        </w:rPr>
        <w:tab/>
        <w:t>Jan-Frederik Lange</w:t>
      </w:r>
    </w:p>
    <w:p w:rsidR="007302CF" w:rsidRPr="007302CF" w:rsidRDefault="007302CF" w:rsidP="007302CF">
      <w:pPr>
        <w:pStyle w:val="MouventCopy"/>
        <w:rPr>
          <w:rFonts w:ascii="Arial" w:hAnsi="Arial" w:cs="Arial"/>
        </w:rPr>
      </w:pPr>
      <w:r w:rsidRPr="007302CF">
        <w:rPr>
          <w:rFonts w:ascii="Arial" w:hAnsi="Arial" w:cs="Arial"/>
        </w:rPr>
        <w:t xml:space="preserve">Tel.: +49 211 58 58 66 66 </w:t>
      </w:r>
      <w:r w:rsidRPr="007302CF">
        <w:rPr>
          <w:rFonts w:ascii="Arial" w:hAnsi="Arial" w:cs="Arial"/>
        </w:rPr>
        <w:tab/>
      </w:r>
      <w:r w:rsidRPr="007302CF">
        <w:rPr>
          <w:rFonts w:ascii="Arial" w:hAnsi="Arial" w:cs="Arial"/>
        </w:rPr>
        <w:tab/>
      </w:r>
      <w:r w:rsidRPr="007302CF">
        <w:rPr>
          <w:rFonts w:ascii="Arial" w:hAnsi="Arial" w:cs="Arial"/>
        </w:rPr>
        <w:tab/>
      </w:r>
      <w:r w:rsidRPr="007302CF">
        <w:rPr>
          <w:rFonts w:ascii="Arial" w:hAnsi="Arial" w:cs="Arial"/>
        </w:rPr>
        <w:tab/>
        <w:t>Marketing &amp; Communication</w:t>
      </w:r>
    </w:p>
    <w:p w:rsidR="007302CF" w:rsidRPr="007302CF" w:rsidRDefault="007302CF" w:rsidP="007302CF">
      <w:pPr>
        <w:pStyle w:val="MouventCopy"/>
        <w:rPr>
          <w:rFonts w:ascii="Arial" w:hAnsi="Arial" w:cs="Arial"/>
          <w:lang w:val="it-CH"/>
        </w:rPr>
      </w:pPr>
      <w:r w:rsidRPr="007302CF">
        <w:rPr>
          <w:rFonts w:ascii="Arial" w:hAnsi="Arial" w:cs="Arial"/>
          <w:lang w:val="it-CH"/>
        </w:rPr>
        <w:t>Mobile: +49 160 484 14 39</w:t>
      </w:r>
      <w:r w:rsidRPr="007302CF">
        <w:rPr>
          <w:rFonts w:ascii="Arial" w:hAnsi="Arial" w:cs="Arial"/>
          <w:lang w:val="it-CH"/>
        </w:rPr>
        <w:tab/>
      </w:r>
      <w:r w:rsidRPr="007302CF">
        <w:rPr>
          <w:rFonts w:ascii="Arial" w:hAnsi="Arial" w:cs="Arial"/>
          <w:lang w:val="it-CH"/>
        </w:rPr>
        <w:tab/>
      </w:r>
      <w:r w:rsidRPr="007302CF">
        <w:rPr>
          <w:rFonts w:ascii="Arial" w:hAnsi="Arial" w:cs="Arial"/>
          <w:lang w:val="it-CH"/>
        </w:rPr>
        <w:tab/>
      </w:r>
      <w:r w:rsidRPr="007302CF">
        <w:rPr>
          <w:rFonts w:ascii="Arial" w:hAnsi="Arial" w:cs="Arial"/>
          <w:lang w:val="it-CH"/>
        </w:rPr>
        <w:tab/>
        <w:t>Mobile +41 79 788 48 63</w:t>
      </w:r>
    </w:p>
    <w:p w:rsidR="007302CF" w:rsidRPr="007302CF" w:rsidRDefault="007302CF" w:rsidP="007302CF">
      <w:pPr>
        <w:pStyle w:val="MouventCopy"/>
        <w:rPr>
          <w:rFonts w:ascii="Arial" w:hAnsi="Arial" w:cs="Arial"/>
          <w:lang w:val="it-CH"/>
        </w:rPr>
      </w:pPr>
      <w:r w:rsidRPr="007302CF">
        <w:rPr>
          <w:rFonts w:ascii="Arial" w:hAnsi="Arial" w:cs="Arial"/>
          <w:lang w:val="it-CH"/>
        </w:rPr>
        <w:t xml:space="preserve">E-Mail: </w:t>
      </w:r>
      <w:hyperlink r:id="rId12" w:history="1">
        <w:r w:rsidRPr="007302CF">
          <w:rPr>
            <w:rStyle w:val="Hyperlink"/>
            <w:rFonts w:ascii="Arial" w:hAnsi="Arial" w:cs="Arial"/>
            <w:lang w:val="it-CH"/>
          </w:rPr>
          <w:t>gudrun.alex@alex-company.com</w:t>
        </w:r>
      </w:hyperlink>
      <w:r w:rsidRPr="007302CF">
        <w:rPr>
          <w:rFonts w:ascii="Arial" w:hAnsi="Arial" w:cs="Arial"/>
          <w:lang w:val="it-CH"/>
        </w:rPr>
        <w:tab/>
      </w:r>
      <w:r w:rsidRPr="007302CF">
        <w:rPr>
          <w:rFonts w:ascii="Arial" w:hAnsi="Arial" w:cs="Arial"/>
          <w:lang w:val="it-CH"/>
        </w:rPr>
        <w:tab/>
        <w:t xml:space="preserve">Email: </w:t>
      </w:r>
      <w:hyperlink r:id="rId13" w:history="1">
        <w:r w:rsidRPr="007302CF">
          <w:rPr>
            <w:rStyle w:val="Hyperlink"/>
            <w:rFonts w:ascii="Arial" w:hAnsi="Arial" w:cs="Arial"/>
            <w:lang w:val="it-CH"/>
          </w:rPr>
          <w:t>jan-frederik.lange@mouvent.com</w:t>
        </w:r>
      </w:hyperlink>
      <w:r w:rsidRPr="007302CF">
        <w:rPr>
          <w:rFonts w:ascii="Arial" w:hAnsi="Arial" w:cs="Arial"/>
          <w:lang w:val="it-CH"/>
        </w:rPr>
        <w:t xml:space="preserve"> </w:t>
      </w:r>
    </w:p>
    <w:p w:rsidR="007302CF" w:rsidRPr="007302CF" w:rsidRDefault="007302CF" w:rsidP="00C5296B">
      <w:pPr>
        <w:pStyle w:val="Boilerplate"/>
        <w:spacing w:after="0"/>
        <w:rPr>
          <w:rFonts w:ascii="Arial" w:hAnsi="Arial" w:cs="Arial"/>
          <w:sz w:val="21"/>
          <w:szCs w:val="21"/>
          <w:lang w:val="it-CH"/>
        </w:rPr>
      </w:pPr>
    </w:p>
    <w:p w:rsidR="007302CF" w:rsidRDefault="007302CF" w:rsidP="00495168">
      <w:pPr>
        <w:pStyle w:val="Boilerplate"/>
        <w:rPr>
          <w:rFonts w:ascii="Arial" w:hAnsi="Arial" w:cs="Arial"/>
          <w:sz w:val="21"/>
          <w:szCs w:val="21"/>
          <w:lang w:val="it-CH"/>
        </w:rPr>
      </w:pPr>
    </w:p>
    <w:p w:rsidR="00495168" w:rsidRPr="001C21CE" w:rsidRDefault="00495168" w:rsidP="00495168">
      <w:pPr>
        <w:pStyle w:val="Boilerplate"/>
        <w:rPr>
          <w:rFonts w:ascii="Arial" w:hAnsi="Arial" w:cs="Arial"/>
          <w:lang w:val="it-CH"/>
        </w:rPr>
      </w:pPr>
      <w:r w:rsidRPr="001C21CE">
        <w:rPr>
          <w:rFonts w:ascii="Arial" w:hAnsi="Arial" w:cs="Arial"/>
          <w:b/>
          <w:lang w:val="it-CH"/>
        </w:rPr>
        <w:lastRenderedPageBreak/>
        <w:t>Acerca de Mouvent</w:t>
      </w:r>
      <w:r w:rsidRPr="001C21CE">
        <w:rPr>
          <w:rFonts w:ascii="Arial" w:hAnsi="Arial" w:cs="Arial"/>
          <w:lang w:val="it-CH"/>
        </w:rPr>
        <w:t xml:space="preserve"> </w:t>
      </w:r>
    </w:p>
    <w:p w:rsidR="00495168" w:rsidRPr="001C21CE" w:rsidRDefault="00495168" w:rsidP="00495168">
      <w:pPr>
        <w:pStyle w:val="Boilerplate"/>
        <w:rPr>
          <w:rFonts w:ascii="Arial" w:hAnsi="Arial" w:cs="Arial"/>
          <w:lang w:val="it-CH"/>
        </w:rPr>
      </w:pPr>
      <w:r w:rsidRPr="001C21CE">
        <w:rPr>
          <w:rFonts w:ascii="Arial" w:hAnsi="Arial" w:cs="Arial"/>
          <w:lang w:val="it-CH"/>
        </w:rPr>
        <w:t>Somos el centro de competencia de impresión digital de BOBST, con la misión de inventar y modelar el futuro de la impresión digital. Nuestro objetivo es desarrollar tecnologías de impresión digital inteligentes, destinadas a mercados como el textil, de etiquetas, cartón ondulado, envases flexibles o cajas plegables, entre otros.</w:t>
      </w:r>
    </w:p>
    <w:p w:rsidR="00495168" w:rsidRPr="001C21CE" w:rsidRDefault="00495168" w:rsidP="00495168">
      <w:pPr>
        <w:pStyle w:val="Boilerplate"/>
        <w:rPr>
          <w:rFonts w:ascii="Arial" w:hAnsi="Arial" w:cs="Arial"/>
          <w:lang w:val="fr-CH"/>
        </w:rPr>
      </w:pPr>
      <w:r w:rsidRPr="001C21CE">
        <w:rPr>
          <w:rFonts w:ascii="Arial" w:hAnsi="Arial" w:cs="Arial"/>
          <w:lang w:val="fr-CH"/>
        </w:rPr>
        <w:t>Fundada en noviembre de 2013 por Radex en calidad de startup, y convertida en una joint venture con Bobst en 2017, Mouvent cuenta con unos 80 empleados en Suiza.</w:t>
      </w:r>
    </w:p>
    <w:p w:rsidR="00495168" w:rsidRPr="001C21CE" w:rsidRDefault="00495168" w:rsidP="00495168">
      <w:pPr>
        <w:pStyle w:val="Boilerplate"/>
        <w:rPr>
          <w:rFonts w:ascii="Arial" w:hAnsi="Arial" w:cs="Arial"/>
          <w:lang w:val="fr-CH"/>
        </w:rPr>
      </w:pPr>
      <w:r w:rsidRPr="001C21CE">
        <w:rPr>
          <w:rFonts w:ascii="Arial" w:hAnsi="Arial" w:cs="Arial"/>
          <w:lang w:val="fr-CH"/>
        </w:rPr>
        <w:t>Radex fue fundada por Piero Pierantozzi, Peter Brandenberger, Marcel Galliker y Walter Urech, todos ellos con más de 20 años de experiencia en la impresión digital de inyección de tinta. Ellos fueron también los fundadores de Graph-Tech AG, que fue adquirida por Domino Printing Sciences en 2012.</w:t>
      </w:r>
    </w:p>
    <w:p w:rsidR="00C9154B" w:rsidRPr="00C9154B" w:rsidRDefault="00C9154B" w:rsidP="00C9154B">
      <w:pPr>
        <w:pStyle w:val="Boilerplate"/>
        <w:rPr>
          <w:rFonts w:ascii="Arial" w:hAnsi="Arial" w:cs="Arial"/>
          <w:lang w:val="fr-CH"/>
        </w:rPr>
      </w:pPr>
    </w:p>
    <w:p w:rsidR="00C9154B" w:rsidRPr="00C9154B" w:rsidRDefault="00C9154B" w:rsidP="00C9154B">
      <w:pPr>
        <w:pStyle w:val="MouventReferences"/>
        <w:rPr>
          <w:rFonts w:ascii="Arial" w:hAnsi="Arial" w:cs="Arial"/>
          <w:sz w:val="16"/>
          <w:szCs w:val="16"/>
          <w:lang w:val="fr-CH"/>
        </w:rPr>
      </w:pPr>
    </w:p>
    <w:p w:rsidR="00C9154B" w:rsidRPr="00EC3FD7" w:rsidRDefault="00C9154B" w:rsidP="00C9154B">
      <w:pPr>
        <w:pStyle w:val="Boilerplate"/>
        <w:rPr>
          <w:rFonts w:ascii="Arial" w:hAnsi="Arial" w:cs="Arial"/>
          <w:b/>
        </w:rPr>
      </w:pPr>
      <w:r w:rsidRPr="00EC3FD7">
        <w:rPr>
          <w:rFonts w:ascii="Arial" w:hAnsi="Arial" w:cs="Arial"/>
          <w:b/>
        </w:rPr>
        <w:t>Follow us 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12"/>
      </w:tblGrid>
      <w:tr w:rsidR="00C9154B" w:rsidRPr="00EC3FD7" w:rsidTr="00FC7C2E">
        <w:trPr>
          <w:trHeight w:hRule="exact" w:val="482"/>
        </w:trPr>
        <w:tc>
          <w:tcPr>
            <w:tcW w:w="397" w:type="dxa"/>
          </w:tcPr>
          <w:p w:rsidR="00C9154B" w:rsidRPr="00EC3FD7" w:rsidRDefault="00C9154B" w:rsidP="00FC7C2E">
            <w:pPr>
              <w:pStyle w:val="MouventReferences"/>
              <w:rPr>
                <w:rFonts w:ascii="Arial" w:hAnsi="Arial" w:cs="Arial"/>
                <w:lang w:val="de-CH"/>
              </w:rPr>
            </w:pPr>
            <w:r w:rsidRPr="00EC3FD7">
              <w:rPr>
                <w:rFonts w:ascii="Arial" w:hAnsi="Arial" w:cs="Arial"/>
                <w:noProof/>
              </w:rPr>
              <mc:AlternateContent>
                <mc:Choice Requires="wpg">
                  <w:drawing>
                    <wp:anchor distT="0" distB="0" distL="114300" distR="114300" simplePos="0" relativeHeight="251662336" behindDoc="0" locked="0" layoutInCell="1" allowOverlap="1" wp14:anchorId="3E3E3BCB" wp14:editId="7488BEB3">
                      <wp:simplePos x="0" y="0"/>
                      <wp:positionH relativeFrom="column">
                        <wp:posOffset>-53975</wp:posOffset>
                      </wp:positionH>
                      <wp:positionV relativeFrom="paragraph">
                        <wp:posOffset>44141</wp:posOffset>
                      </wp:positionV>
                      <wp:extent cx="216000" cy="216000"/>
                      <wp:effectExtent l="0" t="0" r="12700" b="12700"/>
                      <wp:wrapNone/>
                      <wp:docPr id="14" name="Gruppieren 14"/>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7"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2" name="Grafik 1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w:pict>
                    <v:group w14:anchorId="2B7D1423"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n5xcIA&#10;AADaAAAADwAAAGRycy9kb3ducmV2LnhtbESPwWrDMBBE74X8g9hAb43sHOziRgmlYJKLD3FLzhtr&#10;a5tYK2Mptvr3UaHQ4zAzb5jdIZhBzDS53rKCdJOAIG6s7rlV8PVZvryCcB5Z42CZFPyQg8N+9bTD&#10;QtuFzzTXvhURwq5ABZ33YyGlazoy6DZ2JI7et50M+iinVuoJlwg3g9wmSSYN9hwXOhzpo6PmVt+N&#10;gipc+q2uUp6PPg/HrMpvWXlV6nkd3t9AeAr+P/zXPmkFOfxeiTd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fnFwgAAANoAAAAPAAAAAAAAAAAAAAAAAJgCAABkcnMvZG93&#10;bnJldi54bWxQSwUGAAAAAAQABAD1AAAAhwMAAAAA&#10;" filled="f" strokecolor="black [3213]"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2"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wEl3CAAAA2wAAAA8AAABkcnMvZG93bnJldi54bWxET01rg0AQvQf6H5Yp9BLqWiFBrJsQEgKF&#10;nmpCch3dqUrdWeNu1P77bqHQ2zze5+Tb2XRipMG1lhW8RDEI4srqlmsF59PxOQXhPLLGzjIp+CYH&#10;283DIsdM24k/aCx8LUIIuwwVNN73mZSuasigi2xPHLhPOxj0AQ611ANOIdx0MonjtTTYcmhosKd9&#10;Q9VXcTcKyus7rm67e3EZb3a5kikeywMq9fQ4715BeJr9v/jP/abD/AR+fwkHyM0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8BJdwgAAANsAAAAPAAAAAAAAAAAAAAAAAJ8C&#10;AABkcnMvZG93bnJldi54bWxQSwUGAAAAAAQABAD3AAAAjgMAAAAA&#10;">
                        <v:imagedata r:id="rId15" o:title=""/>
                        <v:path arrowok="t"/>
                      </v:shape>
                    </v:group>
                  </w:pict>
                </mc:Fallback>
              </mc:AlternateContent>
            </w:r>
          </w:p>
        </w:tc>
        <w:tc>
          <w:tcPr>
            <w:tcW w:w="3912" w:type="dxa"/>
            <w:vAlign w:val="center"/>
          </w:tcPr>
          <w:p w:rsidR="00C9154B" w:rsidRPr="00EC3FD7" w:rsidRDefault="00C9154B" w:rsidP="00FC7C2E">
            <w:pPr>
              <w:pStyle w:val="Boilerplate"/>
              <w:spacing w:after="0" w:line="180" w:lineRule="exact"/>
              <w:ind w:left="-79"/>
              <w:rPr>
                <w:rFonts w:ascii="Arial" w:hAnsi="Arial" w:cs="Arial"/>
              </w:rPr>
            </w:pPr>
            <w:r w:rsidRPr="00EC3FD7">
              <w:rPr>
                <w:rFonts w:ascii="Arial" w:hAnsi="Arial" w:cs="Arial"/>
              </w:rPr>
              <w:t xml:space="preserve">Facebook: </w:t>
            </w:r>
          </w:p>
          <w:p w:rsidR="00C9154B" w:rsidRPr="00EC3FD7" w:rsidRDefault="00B770E6" w:rsidP="00FC7C2E">
            <w:pPr>
              <w:pStyle w:val="Boilerplate"/>
              <w:spacing w:after="0" w:line="180" w:lineRule="exact"/>
              <w:ind w:left="-79"/>
              <w:rPr>
                <w:rFonts w:ascii="Arial" w:hAnsi="Arial" w:cs="Arial"/>
              </w:rPr>
            </w:pPr>
            <w:hyperlink r:id="rId16" w:history="1">
              <w:r w:rsidR="00C9154B" w:rsidRPr="00EC3FD7">
                <w:rPr>
                  <w:rStyle w:val="Hyperlink"/>
                  <w:rFonts w:ascii="Arial" w:hAnsi="Arial" w:cs="Arial"/>
                </w:rPr>
                <w:t>www.mouvent.com/facebook</w:t>
              </w:r>
            </w:hyperlink>
          </w:p>
        </w:tc>
      </w:tr>
      <w:tr w:rsidR="00C9154B" w:rsidRPr="00242797" w:rsidTr="00FC7C2E">
        <w:trPr>
          <w:trHeight w:hRule="exact" w:val="482"/>
        </w:trPr>
        <w:tc>
          <w:tcPr>
            <w:tcW w:w="397" w:type="dxa"/>
          </w:tcPr>
          <w:p w:rsidR="00C9154B" w:rsidRPr="00EC3FD7" w:rsidRDefault="00C9154B" w:rsidP="00FC7C2E">
            <w:pPr>
              <w:pStyle w:val="MouventReferences"/>
              <w:rPr>
                <w:rFonts w:ascii="Arial" w:hAnsi="Arial" w:cs="Arial"/>
              </w:rPr>
            </w:pPr>
            <w:r w:rsidRPr="00EC3FD7">
              <w:rPr>
                <w:rFonts w:ascii="Arial" w:hAnsi="Arial" w:cs="Arial"/>
                <w:noProof/>
              </w:rPr>
              <mc:AlternateContent>
                <mc:Choice Requires="wpg">
                  <w:drawing>
                    <wp:anchor distT="0" distB="0" distL="114300" distR="114300" simplePos="0" relativeHeight="251659264" behindDoc="0" locked="0" layoutInCell="1" allowOverlap="1" wp14:anchorId="3D08BEB5" wp14:editId="1388EBF7">
                      <wp:simplePos x="0" y="0"/>
                      <wp:positionH relativeFrom="column">
                        <wp:posOffset>-53975</wp:posOffset>
                      </wp:positionH>
                      <wp:positionV relativeFrom="paragraph">
                        <wp:posOffset>46681</wp:posOffset>
                      </wp:positionV>
                      <wp:extent cx="215900" cy="215900"/>
                      <wp:effectExtent l="0" t="0" r="12700" b="12700"/>
                      <wp:wrapNone/>
                      <wp:docPr id="15" name="Gruppieren 15"/>
                      <wp:cNvGraphicFramePr/>
                      <a:graphic xmlns:a="http://schemas.openxmlformats.org/drawingml/2006/main">
                        <a:graphicData uri="http://schemas.microsoft.com/office/word/2010/wordprocessingGroup">
                          <wpg:wgp>
                            <wpg:cNvGrpSpPr/>
                            <wpg:grpSpPr>
                              <a:xfrm>
                                <a:off x="0" y="0"/>
                                <a:ext cx="215900" cy="215900"/>
                                <a:chOff x="0" y="0"/>
                                <a:chExt cx="215900" cy="215900"/>
                              </a:xfrm>
                            </wpg:grpSpPr>
                            <wps:wsp>
                              <wps:cNvPr id="10" name="Oval 19"/>
                              <wps:cNvSpPr/>
                              <wps:spPr>
                                <a:xfrm>
                                  <a:off x="0" y="0"/>
                                  <a:ext cx="215900" cy="2159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8" name="Grafik 8"/>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w:pict>
                    <v:group w14:anchorId="7F18FF6A"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QTqsMA&#10;AADbAAAADwAAAGRycy9kb3ducmV2LnhtbESPT2/CMAzF75P2HSJP4jZSOBTUEdA0CcGlB/6Is9d4&#10;bUXjVE1WwrfHByRutt7zez+vNsl1aqQhtJ4NzKYZKOLK25ZrA+fT9nMJKkRki51nMnCnAJv1+9sK&#10;C+tvfKDxGGslIRwKNNDE2Bdah6ohh2Hqe2LR/vzgMMo61NoOeJNw1+l5luXaYcvS0GBPPw1V1+O/&#10;M1CmSzu35YzHXVykXV4urvn215jJR/r+AhUpxZf5eb23gi/08osMo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QTqsMAAADbAAAADwAAAAAAAAAAAAAAAACYAgAAZHJzL2Rv&#10;d25yZXYueG1sUEsFBgAAAAAEAAQA9QAAAIgDAAAAAA==&#10;" filled="f" strokecolor="black [3213]" strokeweight=".5pt">
                        <v:stroke joinstyle="miter"/>
                      </v:oval>
                      <v:shape id="Grafik 8"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9AkO/AAAA2gAAAA8AAABkcnMvZG93bnJldi54bWxET02LwjAQvQv7H8IseNNUF2SppkV3XRA8&#10;WUXxNjRjW2wmpYka/705CHt8vO9FHkwr7tS7xrKCyTgBQVxa3XCl4LD/G32DcB5ZY2uZFDzJQZ59&#10;DBaYavvgHd0LX4kYwi5FBbX3XSqlK2sy6Ma2I47cxfYGfYR9JXWPjxhuWjlNkpk02HBsqLGjn5rK&#10;a3EzCmxwy+Pv6jkJ2/UmsYfL6Vysv5QafoblHISn4P/Fb/dGK4hb45V4A2T2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CfQJDvwAAANoAAAAPAAAAAAAAAAAAAAAAAJ8CAABk&#10;cnMvZG93bnJldi54bWxQSwUGAAAAAAQABAD3AAAAiwMAAAAA&#10;">
                        <v:imagedata r:id="rId18" o:title=""/>
                        <v:path arrowok="t"/>
                      </v:shape>
                    </v:group>
                  </w:pict>
                </mc:Fallback>
              </mc:AlternateContent>
            </w:r>
          </w:p>
        </w:tc>
        <w:tc>
          <w:tcPr>
            <w:tcW w:w="3912" w:type="dxa"/>
            <w:vAlign w:val="center"/>
          </w:tcPr>
          <w:p w:rsidR="00C9154B" w:rsidRPr="00EC3FD7" w:rsidRDefault="00C9154B" w:rsidP="00FC7C2E">
            <w:pPr>
              <w:pStyle w:val="Boilerplate"/>
              <w:spacing w:after="0" w:line="180" w:lineRule="exact"/>
              <w:ind w:left="-79"/>
              <w:rPr>
                <w:rFonts w:ascii="Arial" w:hAnsi="Arial" w:cs="Arial"/>
                <w:lang w:val="de-CH"/>
              </w:rPr>
            </w:pPr>
            <w:r w:rsidRPr="00EC3FD7">
              <w:rPr>
                <w:rFonts w:ascii="Arial" w:hAnsi="Arial" w:cs="Arial"/>
                <w:lang w:val="de-CH"/>
              </w:rPr>
              <w:t xml:space="preserve">LinkedIn: </w:t>
            </w:r>
          </w:p>
          <w:p w:rsidR="00C9154B" w:rsidRPr="00EC3FD7" w:rsidRDefault="00B770E6" w:rsidP="00FC7C2E">
            <w:pPr>
              <w:pStyle w:val="Boilerplate"/>
              <w:spacing w:after="0" w:line="180" w:lineRule="exact"/>
              <w:ind w:left="-79"/>
              <w:rPr>
                <w:rFonts w:ascii="Arial" w:hAnsi="Arial" w:cs="Arial"/>
                <w:lang w:val="de-CH"/>
              </w:rPr>
            </w:pPr>
            <w:hyperlink r:id="rId19" w:history="1">
              <w:r w:rsidR="00C9154B" w:rsidRPr="00EC3FD7">
                <w:rPr>
                  <w:rStyle w:val="Hyperlink"/>
                  <w:rFonts w:ascii="Arial" w:hAnsi="Arial" w:cs="Arial"/>
                  <w:lang w:val="de-CH"/>
                </w:rPr>
                <w:t>www.mouvent.com/linkedin</w:t>
              </w:r>
            </w:hyperlink>
          </w:p>
        </w:tc>
      </w:tr>
      <w:tr w:rsidR="00C9154B" w:rsidRPr="00EC3FD7" w:rsidTr="00FC7C2E">
        <w:trPr>
          <w:trHeight w:hRule="exact" w:val="482"/>
        </w:trPr>
        <w:tc>
          <w:tcPr>
            <w:tcW w:w="397" w:type="dxa"/>
          </w:tcPr>
          <w:p w:rsidR="00C9154B" w:rsidRPr="00EC3FD7" w:rsidRDefault="00C9154B" w:rsidP="00FC7C2E">
            <w:pPr>
              <w:pStyle w:val="MouventReferences"/>
              <w:rPr>
                <w:rFonts w:ascii="Arial" w:hAnsi="Arial" w:cs="Arial"/>
                <w:lang w:val="de-CH"/>
              </w:rPr>
            </w:pPr>
            <w:r w:rsidRPr="00EC3FD7">
              <w:rPr>
                <w:rFonts w:ascii="Arial" w:hAnsi="Arial" w:cs="Arial"/>
                <w:noProof/>
              </w:rPr>
              <mc:AlternateContent>
                <mc:Choice Requires="wpg">
                  <w:drawing>
                    <wp:anchor distT="0" distB="0" distL="114300" distR="114300" simplePos="0" relativeHeight="251660288" behindDoc="0" locked="0" layoutInCell="1" allowOverlap="1" wp14:anchorId="06D11DC7" wp14:editId="1F7013DE">
                      <wp:simplePos x="0" y="0"/>
                      <wp:positionH relativeFrom="column">
                        <wp:posOffset>-53975</wp:posOffset>
                      </wp:positionH>
                      <wp:positionV relativeFrom="paragraph">
                        <wp:posOffset>45394</wp:posOffset>
                      </wp:positionV>
                      <wp:extent cx="216000" cy="216000"/>
                      <wp:effectExtent l="0" t="0" r="12700" b="12700"/>
                      <wp:wrapNone/>
                      <wp:docPr id="16" name="Gruppieren 16"/>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4"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9" name="Grafik 9"/>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199E29F"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Dv7F/9uBQAAbg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nssEA&#10;AADaAAAADwAAAGRycy9kb3ducmV2LnhtbESPT4vCMBTE7wt+h/AEb2uqSJWuURZB9NKDf/D8tnnb&#10;FpuX0sQav70RBI/DzPyGWa6DaURPnastK5iMExDEhdU1lwrOp+33AoTzyBoby6TgQQ7Wq8HXEjNt&#10;73yg/uhLESHsMlRQed9mUrqiIoNubFvi6P3bzqCPsiul7vAe4aaR0yRJpcGa40KFLW0qKq7Hm1GQ&#10;h0s91fmE+52fh12az6/p9k+p0TD8/oDwFPwn/G7vtYIZvK7EG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7Z7LBAAAA2gAAAA8AAAAAAAAAAAAAAAAAmAIAAGRycy9kb3du&#10;cmV2LnhtbFBLBQYAAAAABAAEAPUAAACGAwAAAAA=&#10;" filled="f" strokecolor="black [3213]" strokeweight=".5pt">
                        <v:stroke joinstyle="miter"/>
                      </v:oval>
                      <v:shape id="Grafik 9"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MpSC/AAAA2gAAAA8AAABkcnMvZG93bnJldi54bWxEj0GLwjAUhO+C/yE8YW+aroq4XaOIqHi1&#10;Kl4fzbMp27yUJtbuvzeC4HGYmW+YxaqzlWip8aVjBd+jBARx7nTJhYLzaTecg/ABWWPlmBT8k4fV&#10;st9bYKrdg4/UZqEQEcI+RQUmhDqV0ueGLPqRq4mjd3ONxRBlU0jd4CPCbSXHSTKTFkuOCwZr2hjK&#10;/7K7VXDJkrLT2/3u6Kc3bM1+ks+yq1Jfg279CyJQFz7hd/ugFfzA60q8AXL5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YzKUgvwAAANoAAAAPAAAAAAAAAAAAAAAAAJ8CAABk&#10;cnMvZG93bnJldi54bWxQSwUGAAAAAAQABAD3AAAAiwMAAAAA&#10;">
                        <v:imagedata r:id="rId21" o:title=""/>
                        <v:path arrowok="t"/>
                      </v:shape>
                    </v:group>
                  </w:pict>
                </mc:Fallback>
              </mc:AlternateContent>
            </w:r>
          </w:p>
        </w:tc>
        <w:tc>
          <w:tcPr>
            <w:tcW w:w="3912" w:type="dxa"/>
            <w:vAlign w:val="center"/>
          </w:tcPr>
          <w:p w:rsidR="00C9154B" w:rsidRPr="00EC3FD7" w:rsidRDefault="00C9154B" w:rsidP="00FC7C2E">
            <w:pPr>
              <w:pStyle w:val="Boilerplate"/>
              <w:spacing w:after="0" w:line="180" w:lineRule="exact"/>
              <w:ind w:left="-79"/>
              <w:rPr>
                <w:rFonts w:ascii="Arial" w:hAnsi="Arial" w:cs="Arial"/>
              </w:rPr>
            </w:pPr>
            <w:r w:rsidRPr="00EC3FD7">
              <w:rPr>
                <w:rFonts w:ascii="Arial" w:hAnsi="Arial" w:cs="Arial"/>
              </w:rPr>
              <w:t xml:space="preserve">Twitter: </w:t>
            </w:r>
            <w:r w:rsidRPr="00CE77E2">
              <w:rPr>
                <w:rFonts w:ascii="Arial" w:hAnsi="Arial" w:cs="Arial"/>
              </w:rPr>
              <w:t>@MouventDigital</w:t>
            </w:r>
          </w:p>
          <w:p w:rsidR="00C9154B" w:rsidRPr="00EC3FD7" w:rsidRDefault="00B770E6" w:rsidP="00FC7C2E">
            <w:pPr>
              <w:pStyle w:val="Boilerplate"/>
              <w:spacing w:after="0" w:line="180" w:lineRule="exact"/>
              <w:ind w:left="-79"/>
              <w:rPr>
                <w:rFonts w:ascii="Arial" w:hAnsi="Arial" w:cs="Arial"/>
              </w:rPr>
            </w:pPr>
            <w:hyperlink r:id="rId22" w:history="1">
              <w:r w:rsidR="00C9154B" w:rsidRPr="00EC3FD7">
                <w:rPr>
                  <w:rStyle w:val="Hyperlink"/>
                  <w:rFonts w:ascii="Arial" w:hAnsi="Arial" w:cs="Arial"/>
                </w:rPr>
                <w:t>www.mouvent.com/twitter</w:t>
              </w:r>
            </w:hyperlink>
          </w:p>
        </w:tc>
      </w:tr>
      <w:tr w:rsidR="00C9154B" w:rsidRPr="00EC3FD7" w:rsidTr="00FC7C2E">
        <w:trPr>
          <w:trHeight w:hRule="exact" w:val="482"/>
        </w:trPr>
        <w:tc>
          <w:tcPr>
            <w:tcW w:w="397" w:type="dxa"/>
          </w:tcPr>
          <w:p w:rsidR="00C9154B" w:rsidRPr="00EC3FD7" w:rsidRDefault="00C9154B" w:rsidP="00FC7C2E">
            <w:pPr>
              <w:pStyle w:val="MouventReferences"/>
              <w:rPr>
                <w:rFonts w:ascii="Arial" w:hAnsi="Arial" w:cs="Arial"/>
              </w:rPr>
            </w:pPr>
            <w:r w:rsidRPr="00EC3FD7">
              <w:rPr>
                <w:rFonts w:ascii="Arial" w:hAnsi="Arial" w:cs="Arial"/>
                <w:noProof/>
              </w:rPr>
              <mc:AlternateContent>
                <mc:Choice Requires="wpg">
                  <w:drawing>
                    <wp:anchor distT="0" distB="0" distL="114300" distR="114300" simplePos="0" relativeHeight="251661312" behindDoc="0" locked="0" layoutInCell="1" allowOverlap="1" wp14:anchorId="29B6E472" wp14:editId="6866B71D">
                      <wp:simplePos x="0" y="0"/>
                      <wp:positionH relativeFrom="column">
                        <wp:posOffset>-53975</wp:posOffset>
                      </wp:positionH>
                      <wp:positionV relativeFrom="paragraph">
                        <wp:posOffset>45394</wp:posOffset>
                      </wp:positionV>
                      <wp:extent cx="216000" cy="216000"/>
                      <wp:effectExtent l="0" t="0" r="12700" b="12700"/>
                      <wp:wrapNone/>
                      <wp:docPr id="17" name="Gruppieren 17"/>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13"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1" name="Grafik 11"/>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anchor>
                  </w:drawing>
                </mc:Choice>
                <mc:Fallback>
                  <w:pict>
                    <v:group w14:anchorId="0717B98A"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KWOT9M7BQAAO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aN3cAA&#10;AADbAAAADwAAAGRycy9kb3ducmV2LnhtbERPS4vCMBC+C/sfwix4s6kKdalGkQXRSw8+2PPYjG2x&#10;mZQmW+O/3ywI3ubje85qE0wrBupdY1nBNElBEJdWN1wpuJx3ky8QziNrbC2Tgic52Kw/RivMtX3w&#10;kYaTr0QMYZejgtr7LpfSlTUZdIntiCN3s71BH2FfSd3jI4abVs7SNJMGG44NNXb0XVN5P/0aBUX4&#10;aWa6mPKw94uwz4rFPdtdlRp/hu0ShKfg3+KX+6Dj/Dn8/xIP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aN3cAAAADbAAAADwAAAAAAAAAAAAAAAACYAgAAZHJzL2Rvd25y&#10;ZXYueG1sUEsFBgAAAAAEAAQA9QAAAIUDAAAAAA==&#10;" filled="f" strokecolor="black [3213]" strokeweight=".5pt">
                        <v:stroke joinstyle="miter"/>
                      </v:oval>
                      <v:shape id="Grafik 11"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929XBAAAA2wAAAA8AAABkcnMvZG93bnJldi54bWxET01rwkAQvQv+h2WEXqTZKCglzSpisfRo&#10;TQ89Dtlpsm12Nuxuk/jvu0LB2zze55T7yXZiIB+MYwWrLAdBXDttuFHwUZ0en0CEiKyxc0wKrhRg&#10;v5vPSiy0G/mdhktsRArhUKCCNsa+kDLULVkMmeuJE/flvMWYoG+k9jimcNvJdZ5vpUXDqaHFno4t&#10;1T+XX6vgu3o1dK4/N9eXs1/3J09omqVSD4vp8Awi0hTv4n/3m07zV3D7JR0gd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b929XBAAAA2wAAAA8AAAAAAAAAAAAAAAAAnwIA&#10;AGRycy9kb3ducmV2LnhtbFBLBQYAAAAABAAEAPcAAACNAwAAAAA=&#10;">
                        <v:imagedata r:id="rId24" o:title=""/>
                        <v:path arrowok="t"/>
                      </v:shape>
                    </v:group>
                  </w:pict>
                </mc:Fallback>
              </mc:AlternateContent>
            </w:r>
          </w:p>
        </w:tc>
        <w:tc>
          <w:tcPr>
            <w:tcW w:w="3912" w:type="dxa"/>
            <w:vAlign w:val="center"/>
          </w:tcPr>
          <w:p w:rsidR="00C9154B" w:rsidRPr="00EC3FD7" w:rsidRDefault="00C9154B" w:rsidP="00FC7C2E">
            <w:pPr>
              <w:pStyle w:val="Boilerplate"/>
              <w:spacing w:after="0" w:line="180" w:lineRule="exact"/>
              <w:ind w:left="-79"/>
              <w:rPr>
                <w:rFonts w:ascii="Arial" w:hAnsi="Arial" w:cs="Arial"/>
              </w:rPr>
            </w:pPr>
            <w:r w:rsidRPr="00EC3FD7">
              <w:rPr>
                <w:rFonts w:ascii="Arial" w:hAnsi="Arial" w:cs="Arial"/>
              </w:rPr>
              <w:t xml:space="preserve">YouTube: </w:t>
            </w:r>
          </w:p>
          <w:p w:rsidR="00C9154B" w:rsidRPr="00EC3FD7" w:rsidRDefault="00B770E6" w:rsidP="00FC7C2E">
            <w:pPr>
              <w:pStyle w:val="Boilerplate"/>
              <w:spacing w:after="0" w:line="180" w:lineRule="exact"/>
              <w:ind w:left="-79"/>
              <w:rPr>
                <w:rFonts w:ascii="Arial" w:hAnsi="Arial" w:cs="Arial"/>
              </w:rPr>
            </w:pPr>
            <w:hyperlink r:id="rId25" w:history="1">
              <w:r w:rsidR="00C9154B" w:rsidRPr="00EC3FD7">
                <w:rPr>
                  <w:rStyle w:val="Hyperlink"/>
                  <w:rFonts w:ascii="Arial" w:hAnsi="Arial" w:cs="Arial"/>
                </w:rPr>
                <w:t>www.mouvent.com/youtube</w:t>
              </w:r>
            </w:hyperlink>
            <w:bookmarkStart w:id="1" w:name="_GoBack"/>
            <w:bookmarkEnd w:id="1"/>
          </w:p>
        </w:tc>
      </w:tr>
    </w:tbl>
    <w:p w:rsidR="00B12EEC" w:rsidRPr="001C21CE" w:rsidRDefault="00B12EEC" w:rsidP="00C9154B">
      <w:pPr>
        <w:pStyle w:val="MouventReferences"/>
        <w:rPr>
          <w:rFonts w:ascii="Arial" w:hAnsi="Arial" w:cs="Arial"/>
        </w:rPr>
      </w:pPr>
    </w:p>
    <w:sectPr w:rsidR="00B12EEC" w:rsidRPr="001C21CE"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575" w:rsidRDefault="005D4575" w:rsidP="00DF5687">
      <w:r>
        <w:separator/>
      </w:r>
    </w:p>
  </w:endnote>
  <w:endnote w:type="continuationSeparator" w:id="0">
    <w:p w:rsidR="005D4575" w:rsidRDefault="005D4575"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panose1 w:val="020B0503040503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300000000000000"/>
    <w:charset w:val="00"/>
    <w:family w:val="auto"/>
    <w:pitch w:val="variable"/>
    <w:sig w:usb0="00000007"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40A" w:rsidRPr="00495168" w:rsidRDefault="00960B68" w:rsidP="00D77DB4">
    <w:pPr>
      <w:pStyle w:val="MouventSender"/>
      <w:rPr>
        <w:bCs/>
        <w:lang w:val="fr-CH"/>
      </w:rPr>
    </w:pPr>
    <w:r>
      <w:fldChar w:fldCharType="begin"/>
    </w:r>
    <w:r w:rsidRPr="00495168">
      <w:rPr>
        <w:lang w:val="fr-CH"/>
      </w:rPr>
      <w:instrText xml:space="preserve"> FILENAME   \* MERGEFORMAT </w:instrText>
    </w:r>
    <w:r>
      <w:fldChar w:fldCharType="separate"/>
    </w:r>
    <w:r w:rsidR="00C13223">
      <w:rPr>
        <w:noProof/>
        <w:lang w:val="fr-CH"/>
      </w:rPr>
      <w:t>TX801 press release_070617_ES.docx</w:t>
    </w:r>
    <w:r>
      <w:fldChar w:fldCharType="end"/>
    </w:r>
    <w:r w:rsidR="00D32933" w:rsidRPr="00495168">
      <w:rPr>
        <w:lang w:val="fr-CH"/>
      </w:rPr>
      <w:t xml:space="preserve">, </w:t>
    </w:r>
    <w:r w:rsidR="00495168" w:rsidRPr="00495168">
      <w:rPr>
        <w:lang w:val="fr-CH"/>
      </w:rPr>
      <w:t>6 de julio de 2017</w:t>
    </w:r>
    <w:r w:rsidR="00495168">
      <w:rPr>
        <w:lang w:val="fr-CH"/>
      </w:rPr>
      <w:t>,</w:t>
    </w:r>
    <w:r w:rsidR="00C3346E" w:rsidRPr="00495168">
      <w:rPr>
        <w:lang w:val="fr-CH"/>
      </w:rPr>
      <w:t xml:space="preserve"> </w:t>
    </w:r>
    <w:r w:rsidR="00EE2CF3" w:rsidRPr="00495168">
      <w:rPr>
        <w:lang w:val="fr-CH"/>
      </w:rPr>
      <w:t>Page</w:t>
    </w:r>
    <w:r w:rsidR="00C3346E" w:rsidRPr="00495168">
      <w:rPr>
        <w:lang w:val="fr-CH"/>
      </w:rPr>
      <w:t xml:space="preserve"> </w:t>
    </w:r>
    <w:r w:rsidR="00C3346E" w:rsidRPr="00C3346E">
      <w:rPr>
        <w:bCs/>
      </w:rPr>
      <w:fldChar w:fldCharType="begin"/>
    </w:r>
    <w:r w:rsidR="00C3346E" w:rsidRPr="00495168">
      <w:rPr>
        <w:bCs/>
        <w:lang w:val="fr-CH"/>
      </w:rPr>
      <w:instrText>PAGE  \* Arabic  \* MERGEFORMAT</w:instrText>
    </w:r>
    <w:r w:rsidR="00C3346E" w:rsidRPr="00C3346E">
      <w:rPr>
        <w:bCs/>
      </w:rPr>
      <w:fldChar w:fldCharType="separate"/>
    </w:r>
    <w:r w:rsidR="00B770E6">
      <w:rPr>
        <w:bCs/>
        <w:noProof/>
        <w:lang w:val="fr-CH"/>
      </w:rPr>
      <w:t>2</w:t>
    </w:r>
    <w:r w:rsidR="00C3346E" w:rsidRPr="00C3346E">
      <w:rPr>
        <w:bCs/>
      </w:rPr>
      <w:fldChar w:fldCharType="end"/>
    </w:r>
    <w:r w:rsidR="00C3346E" w:rsidRPr="00495168">
      <w:rPr>
        <w:lang w:val="fr-CH"/>
      </w:rPr>
      <w:t xml:space="preserve"> </w:t>
    </w:r>
    <w:r w:rsidR="00EE2CF3" w:rsidRPr="00495168">
      <w:rPr>
        <w:lang w:val="fr-CH"/>
      </w:rPr>
      <w:t>of</w:t>
    </w:r>
    <w:r w:rsidR="00C3346E" w:rsidRPr="00495168">
      <w:rPr>
        <w:lang w:val="fr-CH"/>
      </w:rPr>
      <w:t xml:space="preserve"> </w:t>
    </w:r>
    <w:r w:rsidR="00C3346E" w:rsidRPr="00C3346E">
      <w:rPr>
        <w:bCs/>
      </w:rPr>
      <w:fldChar w:fldCharType="begin"/>
    </w:r>
    <w:r w:rsidR="00C3346E" w:rsidRPr="00495168">
      <w:rPr>
        <w:bCs/>
        <w:lang w:val="fr-CH"/>
      </w:rPr>
      <w:instrText>NUMPAGES  \* Arabic  \* MERGEFORMAT</w:instrText>
    </w:r>
    <w:r w:rsidR="00C3346E" w:rsidRPr="00C3346E">
      <w:rPr>
        <w:bCs/>
      </w:rPr>
      <w:fldChar w:fldCharType="separate"/>
    </w:r>
    <w:r w:rsidR="00B770E6">
      <w:rPr>
        <w:bCs/>
        <w:noProof/>
        <w:lang w:val="fr-CH"/>
      </w:rPr>
      <w:t>2</w:t>
    </w:r>
    <w:r w:rsidR="00C3346E" w:rsidRPr="00C3346E">
      <w:rPr>
        <w:bCs/>
      </w:rPr>
      <w:fldChar w:fldCharType="end"/>
    </w:r>
  </w:p>
  <w:p w:rsidR="00756F9E" w:rsidRPr="00495168" w:rsidRDefault="00756F9E" w:rsidP="00D77DB4">
    <w:pPr>
      <w:pStyle w:val="MouventSender"/>
      <w:rPr>
        <w:lang w:val="fr-CH"/>
      </w:rPr>
    </w:pPr>
  </w:p>
  <w:p w:rsidR="00756F9E" w:rsidRPr="00495168" w:rsidRDefault="00756F9E" w:rsidP="00D77DB4">
    <w:pPr>
      <w:pStyle w:val="MouventSender"/>
      <w:rPr>
        <w:lang w:val="fr-CH"/>
      </w:rPr>
    </w:pPr>
  </w:p>
  <w:p w:rsidR="00D32933" w:rsidRPr="00495168" w:rsidRDefault="00DC497E" w:rsidP="00D77DB4">
    <w:pPr>
      <w:pStyle w:val="MouventSender"/>
      <w:rPr>
        <w:lang w:val="fr-CH"/>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4500 Solothurn, Switzerland</w:t>
                          </w:r>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uzeile"/>
                      <w:tabs>
                        <w:tab w:val="clear" w:pos="1361"/>
                        <w:tab w:val="clear" w:pos="2948"/>
                        <w:tab w:val="left" w:pos="1904"/>
                      </w:tabs>
                      <w:rPr>
                        <w:color w:val="000000" w:themeColor="text1"/>
                        <w:lang w:val="de-CH"/>
                      </w:rPr>
                    </w:pPr>
                    <w:proofErr w:type="spellStart"/>
                    <w:r w:rsidRPr="000F5EFA">
                      <w:rPr>
                        <w:color w:val="000000" w:themeColor="text1"/>
                        <w:lang w:val="de-CH"/>
                      </w:rPr>
                      <w:t>Mouvent</w:t>
                    </w:r>
                    <w:proofErr w:type="spellEnd"/>
                    <w:r w:rsidRPr="000F5EFA">
                      <w:rPr>
                        <w:color w:val="000000" w:themeColor="text1"/>
                        <w:lang w:val="de-CH"/>
                      </w:rPr>
                      <w:t xml:space="preserve">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rsidR="00D32933" w:rsidRPr="00495168" w:rsidRDefault="00D32933" w:rsidP="00D77DB4">
    <w:pPr>
      <w:pStyle w:val="MouventSender"/>
      <w:rPr>
        <w:lang w:val="fr-CH"/>
      </w:rPr>
    </w:pPr>
  </w:p>
  <w:p w:rsidR="00756F9E" w:rsidRPr="00495168" w:rsidRDefault="00756F9E" w:rsidP="00D77DB4">
    <w:pPr>
      <w:pStyle w:val="MouventSender"/>
      <w:rPr>
        <w:lang w:val="fr-C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r w:rsidRPr="00D77DB4">
                            <w:t>Mouvent AG</w:t>
                          </w:r>
                          <w:r w:rsidRPr="00D77DB4">
                            <w:tab/>
                            <w:t>Löwengasse 8</w:t>
                          </w:r>
                        </w:p>
                        <w:p w:rsidR="005B6EF6" w:rsidRPr="00D77DB4" w:rsidRDefault="005B6EF6" w:rsidP="00D77DB4">
                          <w:pPr>
                            <w:pStyle w:val="MouventSender"/>
                          </w:pPr>
                          <w:r w:rsidRPr="00D77DB4">
                            <w:t>www.mouvent.com</w:t>
                          </w:r>
                          <w:r w:rsidRPr="00D77DB4">
                            <w:tab/>
                            <w:t>4500 Solothurn, Switzerland</w:t>
                          </w:r>
                        </w:p>
                        <w:p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proofErr w:type="spellStart"/>
                    <w:r w:rsidRPr="00D77DB4">
                      <w:t>Mouvent</w:t>
                    </w:r>
                    <w:proofErr w:type="spellEnd"/>
                    <w:r w:rsidRPr="00D77DB4">
                      <w:t xml:space="preserve">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575" w:rsidRDefault="005D4575" w:rsidP="00DF5687">
      <w:r>
        <w:separator/>
      </w:r>
    </w:p>
  </w:footnote>
  <w:footnote w:type="continuationSeparator" w:id="0">
    <w:p w:rsidR="005D4575" w:rsidRDefault="005D4575" w:rsidP="00DF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fr-CH" w:vendorID="64" w:dllVersion="4096" w:nlCheck="1" w:checkStyle="0"/>
  <w:activeWritingStyle w:appName="MSWord" w:lang="it-CH" w:vendorID="64" w:dllVersion="0" w:nlCheck="1" w:checkStyle="0"/>
  <w:activeWritingStyle w:appName="MSWord" w:lang="de-CH" w:vendorID="64" w:dllVersion="4096" w:nlCheck="1" w:checkStyle="0"/>
  <w:activeWritingStyle w:appName="MSWord" w:lang="en-US" w:vendorID="64" w:dllVersion="4096" w:nlCheck="1" w:checkStyle="0"/>
  <w:activeWritingStyle w:appName="MSWord" w:lang="it-CH" w:vendorID="64" w:dllVersion="131078" w:nlCheck="1" w:checkStyle="0"/>
  <w:activeWritingStyle w:appName="MSWord" w:lang="en-US" w:vendorID="64" w:dllVersion="131078" w:nlCheck="1" w:checkStyle="1"/>
  <w:activeWritingStyle w:appName="MSWord" w:lang="de-CH" w:vendorID="64" w:dllVersion="131078" w:nlCheck="1" w:checkStyle="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7ED"/>
    <w:rsid w:val="0005421E"/>
    <w:rsid w:val="0007065B"/>
    <w:rsid w:val="000A57B5"/>
    <w:rsid w:val="000E6621"/>
    <w:rsid w:val="001062EA"/>
    <w:rsid w:val="001C21CE"/>
    <w:rsid w:val="0021392B"/>
    <w:rsid w:val="00237C40"/>
    <w:rsid w:val="00242A73"/>
    <w:rsid w:val="002F2CE2"/>
    <w:rsid w:val="0031278E"/>
    <w:rsid w:val="00317E6D"/>
    <w:rsid w:val="003A4360"/>
    <w:rsid w:val="003D37AC"/>
    <w:rsid w:val="003D71CE"/>
    <w:rsid w:val="003D74CB"/>
    <w:rsid w:val="003E1D3E"/>
    <w:rsid w:val="00426209"/>
    <w:rsid w:val="00480D7E"/>
    <w:rsid w:val="00495168"/>
    <w:rsid w:val="004B4E4D"/>
    <w:rsid w:val="004D5F85"/>
    <w:rsid w:val="00507B19"/>
    <w:rsid w:val="00534E9F"/>
    <w:rsid w:val="00543530"/>
    <w:rsid w:val="0057613F"/>
    <w:rsid w:val="005B2DE1"/>
    <w:rsid w:val="005B6EF6"/>
    <w:rsid w:val="005C2B41"/>
    <w:rsid w:val="005D4575"/>
    <w:rsid w:val="00625107"/>
    <w:rsid w:val="006C20FB"/>
    <w:rsid w:val="00727DC0"/>
    <w:rsid w:val="007302CF"/>
    <w:rsid w:val="00741C3D"/>
    <w:rsid w:val="00750937"/>
    <w:rsid w:val="00756F9E"/>
    <w:rsid w:val="00780C62"/>
    <w:rsid w:val="007C4063"/>
    <w:rsid w:val="00870A98"/>
    <w:rsid w:val="00882822"/>
    <w:rsid w:val="008B7535"/>
    <w:rsid w:val="00960B68"/>
    <w:rsid w:val="00984C20"/>
    <w:rsid w:val="009D77ED"/>
    <w:rsid w:val="009F7296"/>
    <w:rsid w:val="00A00729"/>
    <w:rsid w:val="00A068E4"/>
    <w:rsid w:val="00A3164F"/>
    <w:rsid w:val="00A95397"/>
    <w:rsid w:val="00AE1AF5"/>
    <w:rsid w:val="00B12EEC"/>
    <w:rsid w:val="00B5765F"/>
    <w:rsid w:val="00B60CF9"/>
    <w:rsid w:val="00B770E6"/>
    <w:rsid w:val="00B9440A"/>
    <w:rsid w:val="00BA62BF"/>
    <w:rsid w:val="00BB4142"/>
    <w:rsid w:val="00C13223"/>
    <w:rsid w:val="00C3346E"/>
    <w:rsid w:val="00C5296B"/>
    <w:rsid w:val="00C9154B"/>
    <w:rsid w:val="00C9209B"/>
    <w:rsid w:val="00CD513D"/>
    <w:rsid w:val="00CE2C01"/>
    <w:rsid w:val="00D32933"/>
    <w:rsid w:val="00D77DB4"/>
    <w:rsid w:val="00DC497E"/>
    <w:rsid w:val="00DF5687"/>
    <w:rsid w:val="00E035D1"/>
    <w:rsid w:val="00EA4443"/>
    <w:rsid w:val="00EE2CF3"/>
    <w:rsid w:val="00EF6AB6"/>
    <w:rsid w:val="00F2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CD513D"/>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EE2CF3"/>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 w:id="213551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image" Target="media/image4.jpeg"/><Relationship Id="rId25" Type="http://schemas.openxmlformats.org/officeDocument/2006/relationships/hyperlink" Target="https://www.youtube.com/channel/UCrmV4BW376pOL_F4UwwSV_w" TargetMode="External"/><Relationship Id="rId2" Type="http://schemas.openxmlformats.org/officeDocument/2006/relationships/numbering" Target="numbering.xml"/><Relationship Id="rId16" Type="http://schemas.openxmlformats.org/officeDocument/2006/relationships/hyperlink" Target="http://fb.me/mouvent"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hyperlink" Target="https://www.linkedin.com/company/1116866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hyperlink" Target="https://twitter.com/MouventDigita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3A820-BCDD-4C0D-9396-940752102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678</Words>
  <Characters>3871</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Detail AG Detail AG</cp:lastModifiedBy>
  <cp:revision>20</cp:revision>
  <cp:lastPrinted>2017-06-28T14:15:00Z</cp:lastPrinted>
  <dcterms:created xsi:type="dcterms:W3CDTF">2017-06-28T12:49:00Z</dcterms:created>
  <dcterms:modified xsi:type="dcterms:W3CDTF">2017-07-06T09:29:00Z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