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625327" w:rsidRDefault="00756F9E" w:rsidP="000E6621">
      <w:pPr>
        <w:pStyle w:val="MouventTitle"/>
        <w:rPr>
          <w:rFonts w:ascii="Arial" w:hAnsi="Arial" w:cs="Arial"/>
        </w:rPr>
      </w:pPr>
      <w:r w:rsidRPr="00625327">
        <w:rPr>
          <w:rFonts w:ascii="Arial" w:hAnsi="Arial" w:cs="Arial"/>
        </w:rPr>
        <w:t>Press Release</w:t>
      </w:r>
    </w:p>
    <w:p w:rsidR="00A00729" w:rsidRPr="00625327" w:rsidRDefault="00A00729" w:rsidP="00984C20">
      <w:pPr>
        <w:pStyle w:val="MouventCopy"/>
        <w:rPr>
          <w:rFonts w:ascii="Arial" w:hAnsi="Arial" w:cs="Arial"/>
        </w:rPr>
      </w:pPr>
    </w:p>
    <w:p w:rsidR="00A95397" w:rsidRPr="00625327" w:rsidRDefault="00A95397" w:rsidP="00984C20">
      <w:pPr>
        <w:pStyle w:val="MouventCopy"/>
        <w:rPr>
          <w:rFonts w:ascii="Arial" w:hAnsi="Arial" w:cs="Arial"/>
        </w:rPr>
        <w:sectPr w:rsidR="00A95397" w:rsidRPr="00625327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Default="00D32933" w:rsidP="00D32933">
      <w:pPr>
        <w:pStyle w:val="MouventCopy"/>
        <w:tabs>
          <w:tab w:val="left" w:pos="5425"/>
        </w:tabs>
        <w:rPr>
          <w:rFonts w:ascii="Arial" w:hAnsi="Arial" w:cs="Arial"/>
        </w:rPr>
      </w:pPr>
      <w:r w:rsidRPr="00625327">
        <w:rPr>
          <w:rFonts w:ascii="Arial" w:hAnsi="Arial" w:cs="Arial"/>
        </w:rPr>
        <w:t xml:space="preserve">Solothurn, </w:t>
      </w:r>
      <w:r w:rsidRPr="00625327">
        <w:rPr>
          <w:rFonts w:ascii="Arial" w:hAnsi="Arial" w:cs="Arial"/>
        </w:rPr>
        <w:fldChar w:fldCharType="begin"/>
      </w:r>
      <w:r w:rsidRPr="00625327">
        <w:rPr>
          <w:rFonts w:ascii="Arial" w:hAnsi="Arial" w:cs="Arial"/>
        </w:rPr>
        <w:instrText xml:space="preserve"> PRINTDATE  \@ "MMMM d, yyyy"  \* MERGEFORMAT </w:instrText>
      </w:r>
      <w:r w:rsidRPr="00625327">
        <w:rPr>
          <w:rFonts w:ascii="Arial" w:hAnsi="Arial" w:cs="Arial"/>
        </w:rPr>
        <w:fldChar w:fldCharType="separate"/>
      </w:r>
      <w:r w:rsidR="003509BB">
        <w:rPr>
          <w:rFonts w:ascii="Arial" w:hAnsi="Arial" w:cs="Arial"/>
          <w:noProof/>
        </w:rPr>
        <w:t>September 25</w:t>
      </w:r>
      <w:r w:rsidR="00B24AF2" w:rsidRPr="00625327">
        <w:rPr>
          <w:rFonts w:ascii="Arial" w:hAnsi="Arial" w:cs="Arial"/>
          <w:noProof/>
        </w:rPr>
        <w:t>, 2017</w:t>
      </w:r>
      <w:r w:rsidRPr="00625327">
        <w:rPr>
          <w:rFonts w:ascii="Arial" w:hAnsi="Arial" w:cs="Arial"/>
        </w:rPr>
        <w:fldChar w:fldCharType="end"/>
      </w:r>
    </w:p>
    <w:p w:rsidR="00DF0329" w:rsidRDefault="00DF0329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DF0329" w:rsidRPr="00625327" w:rsidRDefault="00DF0329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3509BB" w:rsidRPr="0068187C" w:rsidRDefault="003509BB" w:rsidP="003509BB">
      <w:pPr>
        <w:spacing w:after="160" w:line="256" w:lineRule="auto"/>
        <w:rPr>
          <w:rFonts w:ascii="Arial" w:eastAsia="Calibri" w:hAnsi="Arial" w:cs="Arial"/>
          <w:b/>
          <w:sz w:val="22"/>
          <w:szCs w:val="22"/>
          <w:lang w:val="it-IT" w:eastAsia="it-IT" w:bidi="it-IT"/>
        </w:rPr>
      </w:pPr>
      <w:r w:rsidRPr="0068187C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 xml:space="preserve">Labelexpo 2017 vede il debutto in fiera per Mouvent - una nuova società dedicata alla innovativa tecnologia per la stampa digitale  </w:t>
      </w:r>
    </w:p>
    <w:p w:rsidR="003509BB" w:rsidRPr="003509BB" w:rsidRDefault="003509BB" w:rsidP="003509BB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Mouvent - una nuova joint venture di BOBST e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Radex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, con l’obiettivo di inventare e garantire il futuro della stampa digitale - fa il proprio debutto in fiera in occasione di Labelexpo 2017 dal 25 al 28 settembre, a Bruxelles. Si tratta della prima apparizione mondiale della gamma altamente innovativa di prodotti di stampa di etichette dell’azienda.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Il team Mouvent vi attende presso lo stand A60 Padiglione 3 a Labelexpo 2017 per il lancio di un vero e proprio nuovo tipo di stampante digitale per l’industria delle etichette.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Mouvent è frutto di una joint venture tra BOBST - uno dei fornitori leader mondiali di attrezzature e servizi per i produttori di confezionamenti ed etichette e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Radex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- una startup di proprietà di diverse parti interessate con una lunga esperienza nel settore delle stampanti digitali a getto di inchiostro DOD (Drop-On-Demand) che è diventata centro di competenza per la stampa digitale e provider di soluzioni per BOBST. Mouvent impiega circa 80 collaboratori in Svizzera.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Centrale per l’innovazione digitale in Mouvent è un’ingegnosa tecnologia di stampa digitale sviluppata da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Radex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che si basa sul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 xml:space="preserve"> </w:t>
      </w: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Cluster altamente integrato e rappresenta un salto di qualità per l’industria. Grazie al suo design intelligente e compatto, sarà il fulcro delle nuove rivoluzionarie macchine sviluppate da Mouvent per una vasta gamma di mercati come quello tessile, delle etichette, del cartone ondulato, degli imballaggi flessibili, del cartone e altro ancora. 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“Noi crediamo veramente che Labelexpo 2017 sarà uno spartiacque non solo per Mouvent ma per il futuro della stampa digitale,” spiega Simon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, CEO di Mouvent. “Le attuali tendenze del settore - compresa la notevole domanda di digitalizzazione, le tirature brevi, la rapida disponibilità, la promozione e la creazione di versioni personalizzate e prodotti stagionali e la crescente sensibilità verso costi e ambiente - stanno guidando la domanda di macchine di stampa digitale di qualità elevata e prezzo contenuto. Attraverso Mouvent il nostro obiettivo è quello di fare un salto di qualità in questo ambito, fornendo, in definitiva, al mercato ciò di cui ha maggiormente bisogno; stampa digitale industriale ad elevata affidabilità su diversi substrati a un costo competitivo”.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Così come le stampanti digitali, Mouvent offre anche una soluzione completamente integrata, e completa - sviluppa, crea, prova e industrializza stampanti digitali basate sul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 xml:space="preserve"> </w:t>
      </w: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Cluster, scrive il software intorno alle stampanti, sviluppa inchiostri e rivestimenti per vari substrati, come pure fornire una completa offerta di manutenzione. L’azienda promette un nuovo standard nei costi e nella qualità della produzione di etichette a getto di inchiostro, nel prezzo degli inchiostri, nella durata delle testine, nella qualità e nelle prestazioni della macchina. La sua prima macchina che è stata lanciata è una stampante digitale innovativa e altamente produttiva per prodotti tessili che stampa fino a 8 colori, ed è già pronta una pipeline completa di prodotti. 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Il design innovativo del cluster è la base per la costruzione di tutti i sistemi attuali e in via di sviluppo. “Il nostro nuovo approccio radicale che siamo impazienti di condividere a Labelexpo, è quello di utilizzare un cluster di base, disposto in una matrice modulare e scalabile invece di avere diverse barre di stampa per applicazioni differenti e differenti larghezze di stampa” spiega Piero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Pierantozzi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co-fondatore di Mouvent. “Il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 xml:space="preserve"> </w:t>
      </w: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Cluster è la tecnologia chiave dietro le macchine Mouvent, che garantisce un’elevata risoluzione ottica per una qualità di stampa nitida, colorata e molto elevata, nonché flessibilità e possibilità in termini di sviluppo della macchina mai viste prima. La semplicità è la nostra filosofia di progettazione”. 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Le stampanti Mouvent sono le più piccole stampanti digitali nella loro categoria - più vicine alla stampa desktop rispetto alle tradizionali stampanti analogiche come le flesso - che le rende molto compatte e leggere e facilmente accessibili. Il sistema modulare e compatto permette impostazioni più facili e un avvio che richiede meno regolazioni di precisione con un conseguente aumento di produttività. Il design compatto presenta molti altri vantaggi, tra cui minore ingombro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change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-over più rapidi, semplice implementazioni e costi ridotti. 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68187C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“Siamo molto entusiasti di mostrare la nostra gamma di stampa di etichette a Labelexpo e parlare con i partecipanti presso il nostro stand,” spiega Simon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. “Questo è l’inizio di un viaggio entusiasmante per portare la stampa digitale su larga scala in diversi settori. Le soluzioni di stampa digitale offerte da Mouvent presenteranno nuove opportunità per tutti i tipi di imprese, portando a una maggiore flessibilità e ad una produttività senza paragoni, immissione sul mercato in tempi più brevi e variazioni infinite, tutto con una struttura molto compatta ed un design a basso consumo energetico. Questo rivoluzionerà il mondo della stampa digitale”. </w:t>
      </w:r>
    </w:p>
    <w:p w:rsidR="0068187C" w:rsidRPr="003509BB" w:rsidRDefault="0068187C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68187C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  <w:lang w:val="it-IT" w:eastAsia="it-IT" w:bidi="it-IT"/>
        </w:rPr>
      </w:pPr>
      <w:r w:rsidRPr="0068187C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((</w:t>
      </w:r>
      <w:proofErr w:type="spellStart"/>
      <w:r w:rsidRPr="0068187C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Captions</w:t>
      </w:r>
      <w:proofErr w:type="spellEnd"/>
      <w:r w:rsidRPr="0068187C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))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Mouvent_Cluster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Il fulcro dello sviluppo di ogni macchina Mouvent,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3509BB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Mouvent_Simon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Simon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, CEO, Mouvent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Mouvent_Piero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Pierantozzi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:rsidR="003509BB" w:rsidRPr="003509BB" w:rsidRDefault="003509BB" w:rsidP="003509BB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Piero 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Pierantozzi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, Co-</w:t>
      </w:r>
      <w:proofErr w:type="spellStart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founder</w:t>
      </w:r>
      <w:proofErr w:type="spellEnd"/>
      <w:r w:rsidRPr="003509BB">
        <w:rPr>
          <w:rFonts w:ascii="Arial" w:eastAsia="Calibri" w:hAnsi="Arial" w:cs="Arial"/>
          <w:sz w:val="22"/>
          <w:szCs w:val="22"/>
          <w:lang w:val="it-IT" w:eastAsia="it-IT" w:bidi="it-IT"/>
        </w:rPr>
        <w:t>, Mouvent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</w:p>
    <w:p w:rsidR="0068187C" w:rsidRDefault="0068187C" w:rsidP="00625327">
      <w:pPr>
        <w:rPr>
          <w:rFonts w:ascii="Arial" w:eastAsia="Titillium Web" w:hAnsi="Arial" w:cs="Arial"/>
          <w:b/>
          <w:lang w:val="it-IT" w:eastAsia="it-IT" w:bidi="it-IT"/>
        </w:rPr>
      </w:pPr>
      <w:r w:rsidRPr="0068187C">
        <w:rPr>
          <w:rFonts w:ascii="Arial" w:eastAsia="Titillium Web" w:hAnsi="Arial" w:cs="Arial"/>
          <w:b/>
          <w:lang w:val="it-IT" w:eastAsia="it-IT" w:bidi="it-IT"/>
        </w:rPr>
        <w:t>Contatto stampa</w:t>
      </w:r>
    </w:p>
    <w:p w:rsidR="0068187C" w:rsidRDefault="0068187C" w:rsidP="00625327">
      <w:pPr>
        <w:rPr>
          <w:rFonts w:ascii="Arial" w:eastAsia="Titillium Web" w:hAnsi="Arial" w:cs="Arial"/>
          <w:b/>
          <w:lang w:val="it-IT" w:eastAsia="it-IT" w:bidi="it-IT"/>
        </w:rPr>
      </w:pPr>
    </w:p>
    <w:p w:rsidR="00625327" w:rsidRPr="00625327" w:rsidRDefault="00625327" w:rsidP="00625327">
      <w:pPr>
        <w:rPr>
          <w:rFonts w:ascii="Arial" w:eastAsia="Titillium Web" w:hAnsi="Arial" w:cs="Arial"/>
          <w:b/>
          <w:lang w:val="it-IT" w:eastAsia="it-IT" w:bidi="it-IT"/>
        </w:rPr>
      </w:pPr>
      <w:proofErr w:type="spellStart"/>
      <w:r w:rsidRPr="00625327">
        <w:rPr>
          <w:rFonts w:ascii="Arial" w:eastAsia="Titillium Web" w:hAnsi="Arial" w:cs="Arial"/>
          <w:b/>
          <w:lang w:val="it-IT" w:eastAsia="it-IT" w:bidi="it-IT"/>
        </w:rPr>
        <w:t>AlexCompany</w:t>
      </w:r>
      <w:proofErr w:type="spellEnd"/>
      <w:r w:rsidRPr="00625327">
        <w:rPr>
          <w:rFonts w:ascii="Arial" w:eastAsia="Titillium Web" w:hAnsi="Arial" w:cs="Arial"/>
          <w:b/>
          <w:lang w:val="it-IT" w:eastAsia="it-IT" w:bidi="it-IT"/>
        </w:rPr>
        <w:t xml:space="preserve"> </w:t>
      </w:r>
      <w:proofErr w:type="spellStart"/>
      <w:r w:rsidRPr="00625327">
        <w:rPr>
          <w:rFonts w:ascii="Arial" w:eastAsia="Titillium Web" w:hAnsi="Arial" w:cs="Arial"/>
          <w:b/>
          <w:lang w:val="it-IT" w:eastAsia="it-IT" w:bidi="it-IT"/>
        </w:rPr>
        <w:t>GmbH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b/>
          <w:lang w:val="it-IT" w:eastAsia="it-IT" w:bidi="it-IT"/>
        </w:rPr>
        <w:t>Mouvent AG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>Gudrun Alex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proofErr w:type="spellStart"/>
      <w:r w:rsidRPr="00625327">
        <w:rPr>
          <w:rFonts w:ascii="Arial" w:eastAsia="Titillium Web" w:hAnsi="Arial" w:cs="Arial"/>
          <w:lang w:val="it-IT" w:eastAsia="it-IT" w:bidi="it-IT"/>
        </w:rPr>
        <w:t>Jan-Frederik</w:t>
      </w:r>
      <w:proofErr w:type="spellEnd"/>
      <w:r w:rsidRPr="00625327">
        <w:rPr>
          <w:rFonts w:ascii="Arial" w:eastAsia="Titillium Web" w:hAnsi="Arial" w:cs="Arial"/>
          <w:lang w:val="it-IT" w:eastAsia="it-IT" w:bidi="it-IT"/>
        </w:rPr>
        <w:t xml:space="preserve"> Lange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 xml:space="preserve">Tel.: +49 211 58 58 66 66 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lang w:val="it-IT" w:eastAsia="it-IT" w:bidi="it-IT"/>
        </w:rPr>
        <w:t>Marketing e comunicazione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>Cellulare: +49 160 484 14 39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lang w:val="it-IT" w:eastAsia="it-IT" w:bidi="it-IT"/>
        </w:rPr>
        <w:t>Mobile +41 79 788 48 63</w:t>
      </w:r>
    </w:p>
    <w:p w:rsidR="00870A98" w:rsidRDefault="00625327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  <w:r w:rsidRPr="00DF0329">
        <w:rPr>
          <w:rFonts w:ascii="Arial" w:eastAsia="Titillium Web" w:hAnsi="Arial" w:cs="Arial"/>
          <w:b w:val="0"/>
          <w:sz w:val="21"/>
          <w:szCs w:val="21"/>
          <w:lang w:val="it-IT" w:eastAsia="it-IT" w:bidi="it-IT"/>
        </w:rPr>
        <w:t xml:space="preserve">E-Mail: </w:t>
      </w:r>
      <w:hyperlink r:id="rId14" w:history="1">
        <w:r w:rsidRPr="00DF0329">
          <w:rPr>
            <w:rFonts w:ascii="Arial" w:eastAsia="Titillium Web" w:hAnsi="Arial" w:cs="Arial"/>
            <w:b w:val="0"/>
            <w:color w:val="2DAFE6"/>
            <w:sz w:val="21"/>
            <w:szCs w:val="21"/>
            <w:u w:val="single"/>
            <w:lang w:val="it-IT" w:eastAsia="it-IT" w:bidi="it-IT"/>
          </w:rPr>
          <w:t>gudrun.alex@alex-company.com</w:t>
        </w:r>
      </w:hyperlink>
      <w:r w:rsidRPr="00DF0329"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  <w:tab/>
      </w:r>
      <w:r w:rsidRPr="00DF0329"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  <w:tab/>
      </w:r>
      <w:r w:rsidRPr="00DF0329">
        <w:rPr>
          <w:rFonts w:ascii="Arial" w:eastAsia="Titillium Web" w:hAnsi="Arial" w:cs="Arial"/>
          <w:b w:val="0"/>
          <w:sz w:val="21"/>
          <w:szCs w:val="21"/>
          <w:lang w:val="it-IT" w:eastAsia="it-IT" w:bidi="it-IT"/>
        </w:rPr>
        <w:t xml:space="preserve">Email: </w:t>
      </w:r>
      <w:hyperlink r:id="rId15" w:history="1">
        <w:r w:rsidRPr="00DF0329">
          <w:rPr>
            <w:rFonts w:ascii="Arial" w:eastAsia="Titillium Web" w:hAnsi="Arial" w:cs="Arial"/>
            <w:b w:val="0"/>
            <w:color w:val="2DAFE6"/>
            <w:sz w:val="21"/>
            <w:szCs w:val="21"/>
            <w:u w:val="single"/>
            <w:lang w:val="it-IT" w:eastAsia="it-IT" w:bidi="it-IT"/>
          </w:rPr>
          <w:t>jan-frederik.lange@mouvent.com</w:t>
        </w:r>
      </w:hyperlink>
    </w:p>
    <w:p w:rsidR="00DF0329" w:rsidRDefault="00DF0329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</w:p>
    <w:p w:rsidR="00DF0329" w:rsidRDefault="00DF0329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</w:p>
    <w:p w:rsidR="00DF0329" w:rsidRPr="00625327" w:rsidRDefault="00DF0329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625327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Informazioni su Mouvent</w:t>
      </w:r>
      <w:r w:rsidRPr="00625327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:rsidR="00DF0329" w:rsidRDefault="00DF0329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625327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Siamo il centro di competenza per la stampa digitale di BOBST e ci dedichiamo ad esplorare e trasformare il futuro della stampa digitale. Il nostro obiettivo è sviluppare tecnologie intelligenti di stampa digitale che consentano di stampare su ogni supporto: tessili, etichette, alluminio, cartone pieghevole, cartone ondulato e altro. Fondata a giugno 2017, Mouvent impiega circa 80 dipendenti nei suoi cinque centri in Svizzera. </w:t>
      </w:r>
    </w:p>
    <w:p w:rsidR="00DA2F2C" w:rsidRPr="00625327" w:rsidRDefault="00DA2F2C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DF0329" w:rsidRDefault="00DF0329" w:rsidP="00625327">
      <w:pPr>
        <w:pStyle w:val="MouventSubject"/>
        <w:rPr>
          <w:rFonts w:ascii="Arial" w:hAnsi="Arial" w:cs="Arial"/>
          <w:sz w:val="16"/>
          <w:szCs w:val="16"/>
          <w:lang w:val="it-IT"/>
        </w:rPr>
      </w:pPr>
    </w:p>
    <w:p w:rsidR="000E5240" w:rsidRPr="000E5240" w:rsidRDefault="000E5240" w:rsidP="000E5240">
      <w:pPr>
        <w:spacing w:after="60"/>
        <w:rPr>
          <w:rFonts w:ascii="Titillium" w:eastAsia="Titillium Web" w:hAnsi="Titillium" w:cs="Arial"/>
          <w:b/>
          <w:sz w:val="16"/>
          <w:szCs w:val="16"/>
        </w:rPr>
      </w:pPr>
      <w:r w:rsidRPr="000E5240">
        <w:rPr>
          <w:rFonts w:ascii="Titillium" w:eastAsia="Titillium Web" w:hAnsi="Titillium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0E5240" w:rsidRPr="000E5240" w:rsidTr="000E5240">
        <w:trPr>
          <w:trHeight w:hRule="exact" w:val="482"/>
        </w:trPr>
        <w:tc>
          <w:tcPr>
            <w:tcW w:w="397" w:type="dxa"/>
            <w:hideMark/>
          </w:tcPr>
          <w:p w:rsidR="000E5240" w:rsidRPr="000E5240" w:rsidRDefault="000E5240" w:rsidP="000E5240">
            <w:pPr>
              <w:rPr>
                <w:rFonts w:ascii="Titillium" w:eastAsia="Titillium Web" w:hAnsi="Titillium" w:cs="Arial"/>
                <w:lang w:val="de-CH"/>
              </w:rPr>
            </w:pPr>
            <w:r w:rsidRPr="000E524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231314E" wp14:editId="4924C18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3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35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36" name="Grafik 3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E13D1E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0NdcQA&#10;AADbAAAADwAAAGRycy9kb3ducmV2LnhtbESPQWvCQBSE7wX/w/KE3upGS4pGVxGhbSD20CieH9ln&#10;Esy+Ddk1Sf99tyD0OMzMN8xmN5pG9NS52rKC+SwCQVxYXXOp4Hx6f1mCcB5ZY2OZFPyQg9128rTB&#10;RNuBv6nPfSkChF2CCirv20RKV1Rk0M1sSxy8q+0M+iC7UuoOhwA3jVxE0Zs0WHNYqLClQ0XFLb8b&#10;BZ+3r494jI6U789349JLtloOmVLP03G/BuFp9P/hRzvVCl5j+PsSf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tDXX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36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+SD7EAAAA2wAAAA8AAABkcnMvZG93bnJldi54bWxEj0FrwkAUhO9C/8PyCl5EN7ZEQnQVsQhC&#10;T01Le33JPpNg9m3Mrkn677sFweMwM98wm91oGtFT52rLCpaLCARxYXXNpYKvz+M8AeE8ssbGMin4&#10;JQe77dNkg6m2A39Qn/lSBAi7FBVU3replK6oyKBb2JY4eGfbGfRBdqXUHQ4Bbhr5EkUrabDmsFBh&#10;S4eKikt2Mwryn3eMr/tb9t1f7SyWCR7zN1Rq+jzu1yA8jf4RvrdPWsHrCv6/hB8gt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+SD7EAAAA2wAAAA8AAAAAAAAAAAAAAAAA&#10;nwIAAGRycy9kb3ducmV2LnhtbFBLBQYAAAAABAAEAPcAAACQAwAAAAA=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0E5240">
              <w:rPr>
                <w:rFonts w:ascii="Titillium" w:eastAsia="Titillium Web" w:hAnsi="Titillium" w:cs="Arial"/>
                <w:sz w:val="16"/>
                <w:szCs w:val="16"/>
              </w:rPr>
              <w:t xml:space="preserve">Facebook: </w:t>
            </w:r>
          </w:p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18" w:history="1">
              <w:r w:rsidRPr="000E5240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0E5240" w:rsidRPr="000E5240" w:rsidTr="000E5240">
        <w:trPr>
          <w:trHeight w:hRule="exact" w:val="482"/>
        </w:trPr>
        <w:tc>
          <w:tcPr>
            <w:tcW w:w="397" w:type="dxa"/>
            <w:hideMark/>
          </w:tcPr>
          <w:p w:rsidR="000E5240" w:rsidRPr="000E5240" w:rsidRDefault="000E5240" w:rsidP="000E5240">
            <w:pPr>
              <w:rPr>
                <w:rFonts w:ascii="Titillium" w:eastAsia="Titillium Web" w:hAnsi="Titillium" w:cs="Arial"/>
              </w:rPr>
            </w:pPr>
            <w:r w:rsidRPr="000E524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3D32FC" wp14:editId="4A3C73B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31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32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33" name="Grafik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3AEC8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VAc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fwe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ElQHEAAAA2wAAAA8AAAAAAAAAAAAAAAAAmAIAAGRycy9k&#10;b3ducmV2LnhtbFBLBQYAAAAABAAEAPUAAACJAwAAAAA=&#10;" filled="f" strokeweight=".5pt">
                        <v:stroke joinstyle="miter"/>
                      </v:oval>
                      <v:shape id="Grafik 3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VmRHDAAAA2wAAAA8AAABkcnMvZG93bnJldi54bWxEj0GLwjAUhO/C/ofwFvamqRZEqlF01wXB&#10;k1V28fZonm2xeSlN1PjvjSB4HGbmG2a2CKYRV+pcbVnBcJCAIC6srrlUcNj/9icgnEfW2FgmBXdy&#10;sJh/9GaYaXvjHV1zX4oIYZehgsr7NpPSFRUZdAPbEkfvZDuDPsqulLrDW4SbRo6SZCwN1hwXKmzp&#10;u6LinF+MAhvc8u9ndR+G7XqT2MPp/5ivU6W+PsNyCsJT8O/wq73RCtIUnl/iD5D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WZEcMAAADbAAAADwAAAAAAAAAAAAAAAACf&#10;AgAAZHJzL2Rvd25yZXYueG1sUEsFBgAAAAAEAAQA9wAAAI8DAAAAAA==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r w:rsidRPr="000E5240">
              <w:rPr>
                <w:rFonts w:ascii="Titillium" w:eastAsia="Titillium Web" w:hAnsi="Titillium" w:cs="Arial"/>
                <w:sz w:val="16"/>
                <w:szCs w:val="16"/>
                <w:lang w:val="da-DK"/>
              </w:rPr>
              <w:t xml:space="preserve">LinkedIn: </w:t>
            </w:r>
          </w:p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  <w:lang w:val="da-DK"/>
              </w:rPr>
            </w:pPr>
            <w:hyperlink r:id="rId21" w:history="1">
              <w:r w:rsidRPr="000E5240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0E5240" w:rsidRPr="000E5240" w:rsidTr="000E5240">
        <w:trPr>
          <w:trHeight w:hRule="exact" w:val="482"/>
        </w:trPr>
        <w:tc>
          <w:tcPr>
            <w:tcW w:w="397" w:type="dxa"/>
            <w:hideMark/>
          </w:tcPr>
          <w:p w:rsidR="000E5240" w:rsidRPr="000E5240" w:rsidRDefault="000E5240" w:rsidP="000E5240">
            <w:pPr>
              <w:rPr>
                <w:rFonts w:ascii="Titillium" w:eastAsia="Titillium Web" w:hAnsi="Titillium" w:cs="Arial"/>
                <w:lang w:val="da-DK"/>
              </w:rPr>
            </w:pPr>
            <w:r w:rsidRPr="000E524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AD9C97D" wp14:editId="08D2D1A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28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9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30" name="Grafik 3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7BFF41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mRrcMA&#10;AADbAAAADwAAAGRycy9kb3ducmV2LnhtbESPT4vCMBTE7wt+h/AEb2u6gqJdUxHBP6Aetit7fjRv&#10;29LmpTTR1m9vBMHjMDO/YZar3tTiRq0rLSv4GkcgiDOrS84VXH63n3MQziNrrC2Tgjs5WCWDjyXG&#10;2nb8Q7fU5yJA2MWooPC+iaV0WUEG3dg2xMH7t61BH2SbS91iF+CmlpMomkmDJYeFAhvaFJRV6dUo&#10;2Ffn3bSPTpSuL1fjDn/Hxbw7KjUa9utvEJ56/w6/2getYLKA55fwA2T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mRrcMAAADbAAAADwAAAAAAAAAAAAAAAACYAgAAZHJzL2Rv&#10;d25yZXYueG1sUEsFBgAAAAAEAAQA9QAAAIgDAAAAAA==&#10;" filled="f" strokeweight=".5pt">
                        <v:stroke joinstyle="miter"/>
                      </v:oval>
                      <v:shape id="Grafik 30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C9N28AAAA2wAAAA8AAABkcnMvZG93bnJldi54bWxET8uqwjAQ3Qv+QxjBnaY+EKlGEVFxa70X&#10;t0MzNsVmUppY69+bheDycN7rbWcr0VLjS8cKJuMEBHHudMmFgr/rcbQE4QOyxsoxKXiTh+2m31tj&#10;qt2LL9RmoRAxhH2KCkwIdSqlzw1Z9GNXE0fu7hqLIcKmkLrBVwy3lZwmyUJaLDk2GKxpbyh/ZE+r&#10;4D9Lyk4fTseLn9+xNadZvshuSg0H3W4FIlAXfuKv+6wVzOL6+CX+ALn5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fgvTdvAAAANsAAAAPAAAAAAAAAAAAAAAAAJ8CAABkcnMv&#10;ZG93bnJldi54bWxQSwUGAAAAAAQABAD3AAAAiAMAAAAA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0E5240">
              <w:rPr>
                <w:rFonts w:ascii="Titillium" w:eastAsia="Titillium Web" w:hAnsi="Titillium" w:cs="Arial"/>
                <w:sz w:val="16"/>
                <w:szCs w:val="16"/>
              </w:rPr>
              <w:t>Twitter: @</w:t>
            </w:r>
            <w:proofErr w:type="spellStart"/>
            <w:r w:rsidRPr="000E5240">
              <w:rPr>
                <w:rFonts w:ascii="Titillium" w:eastAsia="Titillium Web" w:hAnsi="Titillium" w:cs="Arial"/>
                <w:sz w:val="16"/>
                <w:szCs w:val="16"/>
              </w:rPr>
              <w:t>MouventDigital</w:t>
            </w:r>
            <w:proofErr w:type="spellEnd"/>
          </w:p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hyperlink r:id="rId24" w:history="1">
              <w:r w:rsidRPr="000E5240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0E5240" w:rsidRPr="000E5240" w:rsidTr="000E5240">
        <w:trPr>
          <w:trHeight w:hRule="exact" w:val="482"/>
        </w:trPr>
        <w:tc>
          <w:tcPr>
            <w:tcW w:w="397" w:type="dxa"/>
            <w:hideMark/>
          </w:tcPr>
          <w:p w:rsidR="000E5240" w:rsidRPr="000E5240" w:rsidRDefault="000E5240" w:rsidP="000E5240">
            <w:pPr>
              <w:rPr>
                <w:rFonts w:ascii="Titillium" w:eastAsia="Titillium Web" w:hAnsi="Titillium" w:cs="Arial"/>
              </w:rPr>
            </w:pPr>
            <w:r w:rsidRPr="000E524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0138606" wp14:editId="354229C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25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6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7" name="Grafik 2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89011F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F38MA&#10;AADbAAAADwAAAGRycy9kb3ducmV2LnhtbESPQYvCMBSE74L/IbwFb5quoLjVWETYVVAP25U9P5pn&#10;W9q8lCba+u+NIHgcZuYbZpX0phY3al1pWcHnJAJBnFldcq7g/Pc9XoBwHlljbZkU3MlBsh4OVhhr&#10;2/Ev3VKfiwBhF6OCwvsmltJlBRl0E9sQB+9iW4M+yDaXusUuwE0tp1E0lwZLDgsFNrQtKKvSq1Gw&#10;q04/sz46Uro5X43b/x++Ft1BqdFHv1mC8NT7d/jV3msF0z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YF38MAAADbAAAADwAAAAAAAAAAAAAAAACYAgAAZHJzL2Rv&#10;d25yZXYueG1sUEsFBgAAAAAEAAQA9QAAAIgDAAAAAA==&#10;" filled="f" strokeweight=".5pt">
                        <v:stroke joinstyle="miter"/>
                      </v:oval>
                      <v:shape id="Grafik 2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0LIfDAAAA2wAAAA8AAABkcnMvZG93bnJldi54bWxEj81qwzAQhO+FvIPYQC4lkWtoUhzLITQk&#10;9Ji/Q4+LtbXVWCsjKYnz9lWh0OMwM98w5WqwnbiRD8axgpdZBoK4dtpwo+B82k7fQISIrLFzTAoe&#10;FGBVjZ5KLLS784Fux9iIBOFQoII2xr6QMtQtWQwz1xMn78t5izFJ30jt8Z7gtpN5ls2lRcNpocWe&#10;3luqL8erVfB92hna15+vj83e5/3WE5rmWanJeFgvQUQa4n/4r/2hFeQL+P2SfoCs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DQsh8MAAADbAAAADwAAAAAAAAAAAAAAAACf&#10;AgAAZHJzL2Rvd25yZXYueG1sUEsFBgAAAAAEAAQA9wAAAI8DAAAAAA=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" w:eastAsia="Titillium Web" w:hAnsi="Titillium" w:cs="Arial"/>
                <w:sz w:val="16"/>
                <w:szCs w:val="16"/>
              </w:rPr>
            </w:pPr>
            <w:r w:rsidRPr="000E5240">
              <w:rPr>
                <w:rFonts w:ascii="Titillium" w:eastAsia="Titillium Web" w:hAnsi="Titillium" w:cs="Arial"/>
                <w:sz w:val="16"/>
                <w:szCs w:val="16"/>
              </w:rPr>
              <w:t xml:space="preserve">YouTube: </w:t>
            </w:r>
          </w:p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  <w:color w:val="2DAFE6"/>
                <w:u w:val="single"/>
              </w:rPr>
            </w:pPr>
            <w:hyperlink r:id="rId27" w:history="1">
              <w:r w:rsidRPr="000E5240">
                <w:rPr>
                  <w:rFonts w:ascii="Titillium" w:eastAsia="Titillium Web" w:hAnsi="Titillium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0E5240" w:rsidRPr="000E5240" w:rsidRDefault="000E5240" w:rsidP="000E5240">
            <w:pPr>
              <w:spacing w:line="180" w:lineRule="exact"/>
              <w:ind w:left="-79"/>
              <w:rPr>
                <w:rFonts w:ascii="Titillium Web" w:eastAsia="Titillium Web" w:hAnsi="Titillium Web" w:cs="Times New Roman"/>
              </w:rPr>
            </w:pPr>
          </w:p>
        </w:tc>
      </w:tr>
    </w:tbl>
    <w:p w:rsidR="00DA2F2C" w:rsidRPr="00DA2F2C" w:rsidRDefault="00DA2F2C" w:rsidP="00DA2F2C">
      <w:pPr>
        <w:spacing w:after="60"/>
        <w:rPr>
          <w:rFonts w:ascii="Arial" w:hAnsi="Arial" w:cs="Arial"/>
          <w:sz w:val="16"/>
          <w:szCs w:val="16"/>
        </w:rPr>
      </w:pPr>
    </w:p>
    <w:p w:rsidR="00DA2F2C" w:rsidRPr="00DA2F2C" w:rsidRDefault="00DA2F2C" w:rsidP="00625327">
      <w:pPr>
        <w:pStyle w:val="MouventSubject"/>
        <w:rPr>
          <w:rFonts w:ascii="Arial" w:hAnsi="Arial" w:cs="Arial"/>
          <w:sz w:val="16"/>
          <w:szCs w:val="16"/>
        </w:rPr>
      </w:pPr>
    </w:p>
    <w:sectPr w:rsidR="00DA2F2C" w:rsidRPr="00DA2F2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430" w:rsidRDefault="00650430" w:rsidP="00DF5687">
      <w:r>
        <w:separator/>
      </w:r>
    </w:p>
  </w:endnote>
  <w:endnote w:type="continuationSeparator" w:id="0">
    <w:p w:rsidR="00650430" w:rsidRDefault="00650430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illium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240" w:rsidRDefault="000E5240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bCs/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D32933" w:rsidRPr="00D77DB4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AC53B1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AC53B1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</w:pPr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AC53B1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Titillium" w:hAnsi="Titillium"/>
                              <w:color w:val="000000" w:themeColor="text1"/>
                            </w:rPr>
                          </w:pPr>
                          <w:r w:rsidRPr="00AC53B1">
                            <w:rPr>
                              <w:rFonts w:ascii="Titillium" w:hAnsi="Titillium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AC53B1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Mouvent AG</w:t>
                    </w:r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AC53B1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  <w:lang w:val="de-CH"/>
                      </w:rPr>
                    </w:pPr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www.mouvent.com</w:t>
                    </w:r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AC53B1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Titillium" w:hAnsi="Titillium"/>
                        <w:color w:val="000000" w:themeColor="text1"/>
                      </w:rPr>
                    </w:pPr>
                    <w:r w:rsidRPr="00AC53B1">
                      <w:rPr>
                        <w:rFonts w:ascii="Titillium" w:hAnsi="Titillium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Pr="00D32933" w:rsidRDefault="005B6EF6" w:rsidP="00D77DB4">
    <w:pPr>
      <w:pStyle w:val="MouventSender"/>
    </w:pPr>
    <w:bookmarkStart w:id="1" w:name="TextmarkeSender"/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AC53B1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AC53B1">
                            <w:rPr>
                              <w:rFonts w:ascii="Titillium" w:hAnsi="Titillium"/>
                            </w:rPr>
                            <w:t>Mouvent AG</w:t>
                          </w:r>
                          <w:r w:rsidRPr="00AC53B1">
                            <w:rPr>
                              <w:rFonts w:ascii="Titillium" w:hAnsi="Titillium"/>
                            </w:rPr>
                            <w:tab/>
                            <w:t>Löwengasse 8</w:t>
                          </w:r>
                        </w:p>
                        <w:p w:rsidR="005B6EF6" w:rsidRPr="00AC53B1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AC53B1">
                            <w:rPr>
                              <w:rFonts w:ascii="Titillium" w:hAnsi="Titillium"/>
                            </w:rPr>
                            <w:t>www.mouvent.com</w:t>
                          </w:r>
                          <w:r w:rsidRPr="00AC53B1">
                            <w:rPr>
                              <w:rFonts w:ascii="Titillium" w:hAnsi="Titillium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AC53B1">
                            <w:rPr>
                              <w:rFonts w:ascii="Titillium" w:hAnsi="Titillium"/>
                            </w:rPr>
                            <w:t>Switzerland</w:t>
                          </w:r>
                          <w:proofErr w:type="spellEnd"/>
                        </w:p>
                        <w:p w:rsidR="005B6EF6" w:rsidRPr="00AC53B1" w:rsidRDefault="005B6EF6" w:rsidP="00D77DB4">
                          <w:pPr>
                            <w:pStyle w:val="MouventSender"/>
                            <w:rPr>
                              <w:rFonts w:ascii="Titillium" w:hAnsi="Titillium"/>
                            </w:rPr>
                          </w:pPr>
                          <w:r w:rsidRPr="00AC53B1">
                            <w:rPr>
                              <w:rFonts w:ascii="Titillium" w:hAnsi="Titillium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AC53B1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AC53B1">
                      <w:rPr>
                        <w:rFonts w:ascii="Titillium" w:hAnsi="Titillium"/>
                      </w:rPr>
                      <w:t>Mouvent AG</w:t>
                    </w:r>
                    <w:r w:rsidRPr="00AC53B1">
                      <w:rPr>
                        <w:rFonts w:ascii="Titillium" w:hAnsi="Titillium"/>
                      </w:rPr>
                      <w:tab/>
                      <w:t>Löwengasse 8</w:t>
                    </w:r>
                  </w:p>
                  <w:p w:rsidR="005B6EF6" w:rsidRPr="00AC53B1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AC53B1">
                      <w:rPr>
                        <w:rFonts w:ascii="Titillium" w:hAnsi="Titillium"/>
                      </w:rPr>
                      <w:t>www.mouvent.com</w:t>
                    </w:r>
                    <w:r w:rsidRPr="00AC53B1">
                      <w:rPr>
                        <w:rFonts w:ascii="Titillium" w:hAnsi="Titillium"/>
                      </w:rPr>
                      <w:tab/>
                      <w:t xml:space="preserve">4500 Solothurn, </w:t>
                    </w:r>
                    <w:proofErr w:type="spellStart"/>
                    <w:r w:rsidRPr="00AC53B1">
                      <w:rPr>
                        <w:rFonts w:ascii="Titillium" w:hAnsi="Titillium"/>
                      </w:rPr>
                      <w:t>Switzerland</w:t>
                    </w:r>
                    <w:proofErr w:type="spellEnd"/>
                  </w:p>
                  <w:p w:rsidR="005B6EF6" w:rsidRPr="00AC53B1" w:rsidRDefault="005B6EF6" w:rsidP="00D77DB4">
                    <w:pPr>
                      <w:pStyle w:val="MouventSender"/>
                      <w:rPr>
                        <w:rFonts w:ascii="Titillium" w:hAnsi="Titillium"/>
                      </w:rPr>
                    </w:pPr>
                    <w:r w:rsidRPr="00AC53B1">
                      <w:rPr>
                        <w:rFonts w:ascii="Titillium" w:hAnsi="Titillium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430" w:rsidRDefault="00650430" w:rsidP="00DF5687">
      <w:r>
        <w:separator/>
      </w:r>
    </w:p>
  </w:footnote>
  <w:footnote w:type="continuationSeparator" w:id="0">
    <w:p w:rsidR="00650430" w:rsidRDefault="00650430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240" w:rsidRDefault="000E524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bookmarkStart w:id="0" w:name="_GoBack"/>
    <w:bookmarkEnd w:id="0"/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A57B5"/>
    <w:rsid w:val="000E5240"/>
    <w:rsid w:val="000E6621"/>
    <w:rsid w:val="001062EA"/>
    <w:rsid w:val="0021392B"/>
    <w:rsid w:val="00237C40"/>
    <w:rsid w:val="00242A73"/>
    <w:rsid w:val="002F08B8"/>
    <w:rsid w:val="002F2CE2"/>
    <w:rsid w:val="0031278E"/>
    <w:rsid w:val="00317E6D"/>
    <w:rsid w:val="003509BB"/>
    <w:rsid w:val="003A4360"/>
    <w:rsid w:val="003D37AC"/>
    <w:rsid w:val="003D71CE"/>
    <w:rsid w:val="003E1D3E"/>
    <w:rsid w:val="00480D7E"/>
    <w:rsid w:val="004D5F85"/>
    <w:rsid w:val="00507B19"/>
    <w:rsid w:val="00543530"/>
    <w:rsid w:val="0057613F"/>
    <w:rsid w:val="005B2DE1"/>
    <w:rsid w:val="005B6EF6"/>
    <w:rsid w:val="00625107"/>
    <w:rsid w:val="00625327"/>
    <w:rsid w:val="00650430"/>
    <w:rsid w:val="0068187C"/>
    <w:rsid w:val="006C20FB"/>
    <w:rsid w:val="00741C3D"/>
    <w:rsid w:val="00750937"/>
    <w:rsid w:val="00756F9E"/>
    <w:rsid w:val="007C4063"/>
    <w:rsid w:val="007E1036"/>
    <w:rsid w:val="00870A98"/>
    <w:rsid w:val="00882822"/>
    <w:rsid w:val="00922D3F"/>
    <w:rsid w:val="00984C20"/>
    <w:rsid w:val="009D77ED"/>
    <w:rsid w:val="009F7296"/>
    <w:rsid w:val="00A00729"/>
    <w:rsid w:val="00A068E4"/>
    <w:rsid w:val="00A95397"/>
    <w:rsid w:val="00AC53B1"/>
    <w:rsid w:val="00AE1AF5"/>
    <w:rsid w:val="00B24AF2"/>
    <w:rsid w:val="00B5765F"/>
    <w:rsid w:val="00B60CF9"/>
    <w:rsid w:val="00B9440A"/>
    <w:rsid w:val="00BB4142"/>
    <w:rsid w:val="00C3346E"/>
    <w:rsid w:val="00C9209B"/>
    <w:rsid w:val="00CF7D68"/>
    <w:rsid w:val="00D32933"/>
    <w:rsid w:val="00D77DB4"/>
    <w:rsid w:val="00DA2F2C"/>
    <w:rsid w:val="00DC497E"/>
    <w:rsid w:val="00DF0329"/>
    <w:rsid w:val="00DF5687"/>
    <w:rsid w:val="00EF6AB6"/>
    <w:rsid w:val="00F6600B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mouvent.com/facebook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://www.mouvent.com/linkedin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mouvent.com/twitt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n-frederik.lange@mouvent.com" TargetMode="Externa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gudrun.alex@alex-company.com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://www.mouvent.com/youtu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C320-59FA-4EC0-A0FD-CA0FA3E5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5</cp:revision>
  <cp:lastPrinted>2017-05-29T15:41:00Z</cp:lastPrinted>
  <dcterms:created xsi:type="dcterms:W3CDTF">2017-09-18T08:22:00Z</dcterms:created>
  <dcterms:modified xsi:type="dcterms:W3CDTF">2017-09-20T08:16:00Z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